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5B20" w14:textId="77777777" w:rsidR="00C23C7A" w:rsidRPr="0089698D" w:rsidRDefault="00D6209E">
      <w:pPr>
        <w:adjustRightInd w:val="0"/>
        <w:snapToGrid w:val="0"/>
        <w:spacing w:line="360" w:lineRule="auto"/>
        <w:jc w:val="center"/>
        <w:rPr>
          <w:rFonts w:ascii="宋体" w:eastAsia="宋体" w:hAnsi="宋体" w:cs="宋体"/>
          <w:kern w:val="0"/>
          <w:sz w:val="44"/>
          <w:szCs w:val="44"/>
        </w:rPr>
      </w:pPr>
      <w:bookmarkStart w:id="0" w:name="_Hlk80086252"/>
      <w:r w:rsidRPr="0089698D">
        <w:rPr>
          <w:rFonts w:ascii="宋体" w:eastAsia="宋体" w:hAnsi="宋体" w:cs="宋体" w:hint="eastAsia"/>
          <w:kern w:val="0"/>
          <w:sz w:val="44"/>
          <w:szCs w:val="44"/>
        </w:rPr>
        <w:t>大庆市人民医院</w:t>
      </w:r>
    </w:p>
    <w:bookmarkEnd w:id="0"/>
    <w:p w14:paraId="1E9C9599" w14:textId="77777777" w:rsidR="00C23C7A" w:rsidRPr="0089698D" w:rsidRDefault="00D6209E">
      <w:pPr>
        <w:adjustRightInd w:val="0"/>
        <w:snapToGrid w:val="0"/>
        <w:spacing w:line="360" w:lineRule="auto"/>
        <w:jc w:val="center"/>
        <w:rPr>
          <w:rFonts w:ascii="宋体" w:eastAsia="宋体" w:hAnsi="宋体" w:cs="宋体"/>
          <w:sz w:val="28"/>
          <w:szCs w:val="28"/>
        </w:rPr>
      </w:pPr>
      <w:r w:rsidRPr="0089698D">
        <w:rPr>
          <w:rFonts w:ascii="宋体" w:eastAsia="宋体" w:hAnsi="宋体" w:cs="宋体" w:hint="eastAsia"/>
          <w:kern w:val="0"/>
          <w:sz w:val="44"/>
          <w:szCs w:val="44"/>
        </w:rPr>
        <w:t>传菜升降机采购招标公告</w:t>
      </w:r>
    </w:p>
    <w:p w14:paraId="7823C02E" w14:textId="77777777" w:rsidR="00C23C7A" w:rsidRPr="0089698D" w:rsidRDefault="00D6209E">
      <w:pPr>
        <w:widowControl/>
        <w:adjustRightInd w:val="0"/>
        <w:snapToGrid w:val="0"/>
        <w:spacing w:line="360" w:lineRule="auto"/>
        <w:ind w:left="560" w:hangingChars="200" w:hanging="560"/>
        <w:jc w:val="left"/>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一、招标项目：</w:t>
      </w:r>
      <w:r w:rsidRPr="0089698D">
        <w:rPr>
          <w:rFonts w:ascii="宋体" w:eastAsia="宋体" w:hAnsi="宋体" w:cs="宋体" w:hint="eastAsia"/>
          <w:color w:val="000000"/>
          <w:kern w:val="0"/>
          <w:sz w:val="28"/>
          <w:szCs w:val="28"/>
        </w:rPr>
        <w:br/>
        <w:t>采购项目名称：</w:t>
      </w:r>
      <w:bookmarkStart w:id="1" w:name="_Hlk83304080"/>
      <w:r w:rsidRPr="0089698D">
        <w:rPr>
          <w:rFonts w:ascii="宋体" w:eastAsia="宋体" w:hAnsi="宋体" w:cs="宋体" w:hint="eastAsia"/>
          <w:color w:val="000000"/>
          <w:kern w:val="0"/>
          <w:sz w:val="28"/>
          <w:szCs w:val="28"/>
        </w:rPr>
        <w:t>传菜升降机采购</w:t>
      </w:r>
      <w:bookmarkEnd w:id="1"/>
    </w:p>
    <w:p w14:paraId="0E90AE5C" w14:textId="77777777" w:rsidR="00C23C7A" w:rsidRPr="0089698D" w:rsidRDefault="00D6209E">
      <w:pPr>
        <w:widowControl/>
        <w:adjustRightInd w:val="0"/>
        <w:snapToGrid w:val="0"/>
        <w:spacing w:line="360" w:lineRule="auto"/>
        <w:ind w:leftChars="266" w:left="559"/>
        <w:jc w:val="left"/>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采购数量：</w:t>
      </w:r>
      <w:r w:rsidRPr="0089698D">
        <w:rPr>
          <w:rFonts w:ascii="宋体" w:eastAsia="宋体" w:hAnsi="宋体" w:cs="宋体"/>
          <w:color w:val="000000"/>
          <w:kern w:val="0"/>
          <w:sz w:val="28"/>
          <w:szCs w:val="28"/>
        </w:rPr>
        <w:t>2</w:t>
      </w:r>
      <w:r w:rsidRPr="0089698D">
        <w:rPr>
          <w:rFonts w:ascii="宋体" w:eastAsia="宋体" w:hAnsi="宋体" w:cs="宋体" w:hint="eastAsia"/>
          <w:color w:val="000000"/>
          <w:kern w:val="0"/>
          <w:sz w:val="28"/>
          <w:szCs w:val="28"/>
        </w:rPr>
        <w:t>部</w:t>
      </w:r>
    </w:p>
    <w:p w14:paraId="5F7DA675" w14:textId="77777777" w:rsidR="00C23C7A" w:rsidRPr="0089698D" w:rsidRDefault="00D6209E">
      <w:pPr>
        <w:widowControl/>
        <w:adjustRightInd w:val="0"/>
        <w:snapToGrid w:val="0"/>
        <w:spacing w:line="360" w:lineRule="auto"/>
        <w:ind w:left="560" w:hangingChars="200" w:hanging="560"/>
        <w:jc w:val="left"/>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二、具体要求：</w:t>
      </w:r>
      <w:r w:rsidRPr="0089698D">
        <w:rPr>
          <w:rFonts w:ascii="宋体" w:eastAsia="宋体" w:hAnsi="宋体" w:cs="宋体" w:hint="eastAsia"/>
          <w:color w:val="000000"/>
          <w:kern w:val="0"/>
          <w:sz w:val="28"/>
          <w:szCs w:val="28"/>
        </w:rPr>
        <w:br/>
        <w:t>1.项目需求及主要参数见投标须知。</w:t>
      </w:r>
      <w:r w:rsidRPr="0089698D">
        <w:rPr>
          <w:rFonts w:ascii="宋体" w:eastAsia="宋体" w:hAnsi="宋体" w:cs="宋体" w:hint="eastAsia"/>
          <w:color w:val="000000"/>
          <w:kern w:val="0"/>
          <w:sz w:val="28"/>
          <w:szCs w:val="28"/>
        </w:rPr>
        <w:br/>
        <w:t>2.资质要求：参与项目投标的供应商资质见投标须知，原件审查完</w:t>
      </w:r>
    </w:p>
    <w:p w14:paraId="7267C8B1" w14:textId="77777777" w:rsidR="00C23C7A" w:rsidRPr="0089698D" w:rsidRDefault="00D6209E">
      <w:pPr>
        <w:widowControl/>
        <w:adjustRightInd w:val="0"/>
        <w:snapToGrid w:val="0"/>
        <w:spacing w:line="360" w:lineRule="auto"/>
        <w:ind w:left="560" w:hangingChars="200" w:hanging="560"/>
        <w:jc w:val="left"/>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毕后带回。</w:t>
      </w:r>
      <w:r w:rsidRPr="0089698D">
        <w:rPr>
          <w:rFonts w:ascii="宋体" w:eastAsia="宋体" w:hAnsi="宋体" w:cs="宋体" w:hint="eastAsia"/>
          <w:color w:val="000000"/>
          <w:kern w:val="0"/>
          <w:sz w:val="28"/>
          <w:szCs w:val="28"/>
        </w:rPr>
        <w:br/>
        <w:t>3.资格审查通过后制作投标文件，招标前密封好递交大庆市人</w:t>
      </w:r>
    </w:p>
    <w:p w14:paraId="128B279D" w14:textId="77777777" w:rsidR="00C23C7A" w:rsidRPr="0089698D" w:rsidRDefault="00D6209E">
      <w:pPr>
        <w:pStyle w:val="aa"/>
        <w:adjustRightInd w:val="0"/>
        <w:snapToGrid w:val="0"/>
        <w:spacing w:line="360" w:lineRule="auto"/>
        <w:ind w:left="560" w:hangingChars="200" w:hanging="560"/>
        <w:rPr>
          <w:rFonts w:eastAsia="宋体" w:hAnsi="宋体" w:cs="宋体"/>
          <w:color w:val="000000"/>
          <w:kern w:val="0"/>
          <w:szCs w:val="28"/>
        </w:rPr>
      </w:pPr>
      <w:r w:rsidRPr="0089698D">
        <w:rPr>
          <w:rFonts w:eastAsia="宋体" w:hAnsi="宋体" w:cs="宋体" w:hint="eastAsia"/>
          <w:color w:val="000000"/>
          <w:kern w:val="0"/>
          <w:szCs w:val="28"/>
        </w:rPr>
        <w:t>民医院招标办。</w:t>
      </w:r>
      <w:r w:rsidRPr="0089698D">
        <w:rPr>
          <w:rFonts w:eastAsia="宋体" w:hAnsi="宋体" w:cs="宋体" w:hint="eastAsia"/>
          <w:color w:val="000000"/>
          <w:kern w:val="0"/>
          <w:szCs w:val="28"/>
        </w:rPr>
        <w:br/>
        <w:t>4.开标评标</w:t>
      </w:r>
      <w:r w:rsidRPr="0089698D">
        <w:rPr>
          <w:rFonts w:eastAsia="宋体" w:hAnsi="宋体" w:cs="宋体" w:hint="eastAsia"/>
          <w:color w:val="000000"/>
          <w:kern w:val="0"/>
          <w:szCs w:val="28"/>
        </w:rPr>
        <w:br/>
        <w:t>拟定日期：202</w:t>
      </w:r>
      <w:r w:rsidRPr="0089698D">
        <w:rPr>
          <w:rFonts w:eastAsia="宋体" w:hAnsi="宋体" w:cs="宋体"/>
          <w:color w:val="000000"/>
          <w:kern w:val="0"/>
          <w:szCs w:val="28"/>
        </w:rPr>
        <w:t>1</w:t>
      </w:r>
      <w:r w:rsidRPr="0089698D">
        <w:rPr>
          <w:rFonts w:eastAsia="宋体" w:hAnsi="宋体" w:cs="宋体" w:hint="eastAsia"/>
          <w:color w:val="000000"/>
          <w:kern w:val="0"/>
          <w:szCs w:val="28"/>
        </w:rPr>
        <w:t>年</w:t>
      </w:r>
      <w:r w:rsidRPr="0089698D">
        <w:rPr>
          <w:rFonts w:eastAsia="宋体" w:hAnsi="宋体" w:cs="宋体"/>
          <w:color w:val="000000"/>
          <w:kern w:val="0"/>
          <w:szCs w:val="28"/>
        </w:rPr>
        <w:t>9</w:t>
      </w:r>
      <w:r w:rsidRPr="0089698D">
        <w:rPr>
          <w:rFonts w:eastAsia="宋体" w:hAnsi="宋体" w:cs="宋体" w:hint="eastAsia"/>
          <w:color w:val="000000"/>
          <w:kern w:val="0"/>
          <w:szCs w:val="28"/>
        </w:rPr>
        <w:t>月</w:t>
      </w:r>
      <w:r w:rsidRPr="0089698D">
        <w:rPr>
          <w:rFonts w:eastAsia="宋体" w:hAnsi="宋体" w:cs="宋体"/>
          <w:color w:val="000000"/>
          <w:kern w:val="0"/>
          <w:szCs w:val="28"/>
        </w:rPr>
        <w:t>29</w:t>
      </w:r>
      <w:r w:rsidRPr="0089698D">
        <w:rPr>
          <w:rFonts w:eastAsia="宋体" w:hAnsi="宋体" w:cs="宋体" w:hint="eastAsia"/>
          <w:color w:val="000000"/>
          <w:kern w:val="0"/>
          <w:szCs w:val="28"/>
        </w:rPr>
        <w:t>日下午13点30分（如有变化、另</w:t>
      </w:r>
    </w:p>
    <w:p w14:paraId="7F7B6881" w14:textId="77777777" w:rsidR="00C23C7A" w:rsidRPr="0089698D" w:rsidRDefault="00D6209E">
      <w:pPr>
        <w:widowControl/>
        <w:adjustRightInd w:val="0"/>
        <w:snapToGrid w:val="0"/>
        <w:spacing w:line="360" w:lineRule="auto"/>
        <w:ind w:left="560" w:hangingChars="200" w:hanging="560"/>
        <w:jc w:val="left"/>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通知.</w:t>
      </w:r>
      <w:r w:rsidRPr="0089698D">
        <w:rPr>
          <w:rFonts w:ascii="宋体" w:eastAsia="宋体" w:hAnsi="宋体" w:cs="宋体" w:hint="eastAsia"/>
          <w:color w:val="000000"/>
          <w:kern w:val="0"/>
          <w:sz w:val="28"/>
          <w:szCs w:val="28"/>
        </w:rPr>
        <w:br/>
        <w:t>会场地址：另行通知.</w:t>
      </w:r>
      <w:r w:rsidRPr="0089698D">
        <w:rPr>
          <w:rFonts w:ascii="宋体" w:eastAsia="宋体" w:hAnsi="宋体" w:cs="宋体" w:hint="eastAsia"/>
          <w:color w:val="000000"/>
          <w:kern w:val="0"/>
          <w:sz w:val="28"/>
          <w:szCs w:val="28"/>
        </w:rPr>
        <w:br/>
        <w:t>5.完工时间及地点：按合同签订的院方要求。</w:t>
      </w:r>
      <w:r w:rsidRPr="0089698D">
        <w:rPr>
          <w:rFonts w:ascii="宋体" w:eastAsia="宋体" w:hAnsi="宋体" w:cs="宋体" w:hint="eastAsia"/>
          <w:color w:val="000000"/>
          <w:kern w:val="0"/>
          <w:sz w:val="28"/>
          <w:szCs w:val="28"/>
        </w:rPr>
        <w:br/>
        <w:t>6.招标方式：竞争性谈判，三轮报价。</w:t>
      </w:r>
    </w:p>
    <w:p w14:paraId="3C651F17" w14:textId="77777777" w:rsidR="00C23C7A" w:rsidRPr="0089698D" w:rsidRDefault="00D6209E">
      <w:pPr>
        <w:widowControl/>
        <w:adjustRightInd w:val="0"/>
        <w:snapToGrid w:val="0"/>
        <w:spacing w:line="360" w:lineRule="auto"/>
        <w:ind w:firstLineChars="200" w:firstLine="560"/>
        <w:jc w:val="left"/>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7.控制价：</w:t>
      </w:r>
      <w:r w:rsidRPr="0089698D">
        <w:rPr>
          <w:rFonts w:ascii="宋体" w:eastAsia="宋体" w:hAnsi="宋体" w:cs="宋体"/>
          <w:color w:val="000000"/>
          <w:kern w:val="0"/>
          <w:sz w:val="28"/>
          <w:szCs w:val="28"/>
        </w:rPr>
        <w:t>70000</w:t>
      </w:r>
      <w:r w:rsidRPr="0089698D">
        <w:rPr>
          <w:rFonts w:ascii="宋体" w:eastAsia="宋体" w:hAnsi="宋体" w:cs="宋体" w:hint="eastAsia"/>
          <w:color w:val="000000"/>
          <w:kern w:val="0"/>
          <w:sz w:val="28"/>
          <w:szCs w:val="28"/>
        </w:rPr>
        <w:t>元（投标价格不得超过控制价）</w:t>
      </w:r>
    </w:p>
    <w:p w14:paraId="0E668382" w14:textId="77777777" w:rsidR="00C23C7A" w:rsidRPr="0089698D" w:rsidRDefault="00D6209E">
      <w:pPr>
        <w:widowControl/>
        <w:adjustRightInd w:val="0"/>
        <w:snapToGrid w:val="0"/>
        <w:spacing w:line="360" w:lineRule="auto"/>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详细地址：大庆市开发区建设路241号</w:t>
      </w:r>
      <w:r w:rsidRPr="0089698D">
        <w:rPr>
          <w:rFonts w:ascii="宋体" w:eastAsia="宋体" w:hAnsi="宋体" w:cs="宋体" w:hint="eastAsia"/>
          <w:color w:val="000000"/>
          <w:kern w:val="0"/>
          <w:sz w:val="28"/>
          <w:szCs w:val="28"/>
        </w:rPr>
        <w:br/>
        <w:t xml:space="preserve">邮 编：163316            </w:t>
      </w:r>
      <w:r w:rsidRPr="0089698D">
        <w:rPr>
          <w:rFonts w:ascii="宋体" w:eastAsia="宋体" w:hAnsi="宋体" w:cs="宋体" w:hint="eastAsia"/>
          <w:color w:val="000000"/>
          <w:kern w:val="0"/>
          <w:sz w:val="28"/>
          <w:szCs w:val="28"/>
        </w:rPr>
        <w:br/>
        <w:t xml:space="preserve">联系人：王  </w:t>
      </w:r>
      <w:proofErr w:type="gramStart"/>
      <w:r w:rsidRPr="0089698D">
        <w:rPr>
          <w:rFonts w:ascii="宋体" w:eastAsia="宋体" w:hAnsi="宋体" w:cs="宋体" w:hint="eastAsia"/>
          <w:color w:val="000000"/>
          <w:kern w:val="0"/>
          <w:sz w:val="28"/>
          <w:szCs w:val="28"/>
        </w:rPr>
        <w:t>巍</w:t>
      </w:r>
      <w:proofErr w:type="gramEnd"/>
      <w:r w:rsidRPr="0089698D">
        <w:rPr>
          <w:rFonts w:ascii="宋体" w:eastAsia="宋体" w:hAnsi="宋体" w:cs="宋体" w:hint="eastAsia"/>
          <w:color w:val="000000"/>
          <w:kern w:val="0"/>
          <w:sz w:val="28"/>
          <w:szCs w:val="28"/>
        </w:rPr>
        <w:br/>
        <w:t>电  话：13504676698</w:t>
      </w:r>
    </w:p>
    <w:p w14:paraId="0DCFD704" w14:textId="77777777" w:rsidR="00C23C7A" w:rsidRPr="0089698D" w:rsidRDefault="00C23C7A">
      <w:pPr>
        <w:pStyle w:val="2"/>
        <w:ind w:firstLine="560"/>
        <w:rPr>
          <w:rFonts w:ascii="宋体" w:eastAsia="宋体" w:hAnsi="宋体" w:cs="宋体"/>
          <w:color w:val="000000"/>
          <w:kern w:val="0"/>
          <w:sz w:val="28"/>
          <w:szCs w:val="28"/>
        </w:rPr>
      </w:pPr>
    </w:p>
    <w:p w14:paraId="79785E2F" w14:textId="77777777" w:rsidR="00C23C7A" w:rsidRPr="0089698D" w:rsidRDefault="00C23C7A">
      <w:pPr>
        <w:pStyle w:val="2"/>
        <w:ind w:firstLine="560"/>
        <w:rPr>
          <w:rFonts w:ascii="宋体" w:eastAsia="宋体" w:hAnsi="宋体" w:cs="宋体"/>
          <w:color w:val="000000"/>
          <w:kern w:val="0"/>
          <w:sz w:val="28"/>
          <w:szCs w:val="28"/>
        </w:rPr>
      </w:pPr>
    </w:p>
    <w:p w14:paraId="19C237F3" w14:textId="77777777" w:rsidR="00C23C7A" w:rsidRPr="0089698D" w:rsidRDefault="00D6209E">
      <w:pPr>
        <w:widowControl/>
        <w:adjustRightInd w:val="0"/>
        <w:snapToGrid w:val="0"/>
        <w:spacing w:line="360" w:lineRule="auto"/>
        <w:jc w:val="center"/>
        <w:rPr>
          <w:rFonts w:ascii="宋体" w:eastAsia="宋体" w:hAnsi="宋体" w:cs="宋体"/>
          <w:color w:val="000000"/>
          <w:kern w:val="0"/>
          <w:sz w:val="28"/>
          <w:szCs w:val="28"/>
        </w:rPr>
      </w:pPr>
      <w:r w:rsidRPr="0089698D">
        <w:rPr>
          <w:rFonts w:ascii="宋体" w:eastAsia="宋体" w:hAnsi="宋体" w:cs="宋体" w:hint="eastAsia"/>
          <w:color w:val="000000"/>
          <w:kern w:val="0"/>
          <w:sz w:val="44"/>
          <w:szCs w:val="44"/>
        </w:rPr>
        <w:lastRenderedPageBreak/>
        <w:t>投 标 须 知</w:t>
      </w:r>
      <w:r w:rsidRPr="0089698D">
        <w:rPr>
          <w:rFonts w:ascii="宋体" w:eastAsia="宋体" w:hAnsi="宋体" w:cs="宋体" w:hint="eastAsia"/>
          <w:color w:val="000000"/>
          <w:kern w:val="0"/>
          <w:sz w:val="28"/>
          <w:szCs w:val="28"/>
        </w:rPr>
        <w:t xml:space="preserve"> </w:t>
      </w:r>
    </w:p>
    <w:p w14:paraId="4AE916F4" w14:textId="77777777" w:rsidR="00C23C7A" w:rsidRPr="0089698D" w:rsidRDefault="00C23C7A">
      <w:pPr>
        <w:widowControl/>
        <w:adjustRightInd w:val="0"/>
        <w:snapToGrid w:val="0"/>
        <w:spacing w:line="360" w:lineRule="auto"/>
        <w:jc w:val="center"/>
        <w:rPr>
          <w:rFonts w:ascii="宋体" w:eastAsia="宋体" w:hAnsi="宋体" w:cs="宋体"/>
          <w:color w:val="000000"/>
          <w:kern w:val="0"/>
          <w:sz w:val="28"/>
          <w:szCs w:val="28"/>
        </w:rPr>
      </w:pPr>
    </w:p>
    <w:p w14:paraId="6B2278E3" w14:textId="77777777" w:rsidR="00C23C7A" w:rsidRPr="0089698D" w:rsidRDefault="00D6209E">
      <w:pPr>
        <w:pStyle w:val="ab"/>
        <w:widowControl/>
        <w:numPr>
          <w:ilvl w:val="0"/>
          <w:numId w:val="1"/>
        </w:numPr>
        <w:adjustRightInd w:val="0"/>
        <w:snapToGrid w:val="0"/>
        <w:spacing w:line="360" w:lineRule="auto"/>
        <w:ind w:firstLineChars="0"/>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招标项目、供应商资质、主要部件及技术参数</w:t>
      </w:r>
    </w:p>
    <w:p w14:paraId="24848C09" w14:textId="77777777" w:rsidR="00C23C7A" w:rsidRPr="0089698D" w:rsidRDefault="00D6209E">
      <w:pPr>
        <w:widowControl/>
        <w:adjustRightInd w:val="0"/>
        <w:snapToGrid w:val="0"/>
        <w:spacing w:line="360" w:lineRule="auto"/>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（一）项目名称：传菜升降机采购</w:t>
      </w:r>
    </w:p>
    <w:p w14:paraId="0BFCFA95" w14:textId="77777777" w:rsidR="00C23C7A" w:rsidRPr="0089698D" w:rsidRDefault="00D6209E">
      <w:pPr>
        <w:pStyle w:val="ab"/>
        <w:widowControl/>
        <w:numPr>
          <w:ilvl w:val="0"/>
          <w:numId w:val="2"/>
        </w:numPr>
        <w:adjustRightInd w:val="0"/>
        <w:snapToGrid w:val="0"/>
        <w:spacing w:line="360" w:lineRule="auto"/>
        <w:ind w:firstLineChars="0"/>
        <w:jc w:val="left"/>
        <w:rPr>
          <w:rFonts w:ascii="宋体" w:eastAsia="宋体" w:hAnsi="宋体" w:cs="宋体"/>
          <w:color w:val="000000"/>
          <w:kern w:val="0"/>
          <w:sz w:val="28"/>
          <w:szCs w:val="28"/>
        </w:rPr>
      </w:pPr>
      <w:r w:rsidRPr="0089698D">
        <w:rPr>
          <w:rFonts w:ascii="宋体" w:eastAsia="宋体" w:hAnsi="宋体" w:cs="宋体" w:hint="eastAsia"/>
          <w:color w:val="000000"/>
          <w:kern w:val="0"/>
          <w:sz w:val="28"/>
          <w:szCs w:val="28"/>
        </w:rPr>
        <w:t>服务商资质要求：</w:t>
      </w:r>
    </w:p>
    <w:p w14:paraId="0325DA48"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rFonts w:hint="eastAsia"/>
          <w:color w:val="000000"/>
          <w:sz w:val="28"/>
          <w:szCs w:val="28"/>
        </w:rPr>
        <w:t>1</w:t>
      </w:r>
      <w:r w:rsidRPr="0089698D">
        <w:rPr>
          <w:color w:val="000000"/>
          <w:sz w:val="28"/>
          <w:szCs w:val="28"/>
        </w:rPr>
        <w:t>.</w:t>
      </w:r>
      <w:r w:rsidRPr="0089698D">
        <w:rPr>
          <w:rFonts w:hint="eastAsia"/>
          <w:color w:val="000000"/>
          <w:sz w:val="28"/>
          <w:szCs w:val="28"/>
        </w:rPr>
        <w:t>投标人须具备特种设备销售、特种设备安装改造修理资质，须提供资质证书扫描件或复印件。</w:t>
      </w:r>
    </w:p>
    <w:p w14:paraId="5E33BFD1" w14:textId="77777777" w:rsidR="00C23C7A" w:rsidRPr="0089698D" w:rsidRDefault="00D6209E">
      <w:pPr>
        <w:pStyle w:val="aa"/>
        <w:widowControl/>
        <w:adjustRightInd w:val="0"/>
        <w:snapToGrid w:val="0"/>
        <w:spacing w:line="360" w:lineRule="auto"/>
        <w:ind w:firstLineChars="200" w:firstLine="560"/>
        <w:rPr>
          <w:rFonts w:eastAsia="宋体" w:hAnsi="宋体" w:cs="宋体"/>
          <w:color w:val="000000"/>
          <w:kern w:val="0"/>
          <w:szCs w:val="28"/>
        </w:rPr>
      </w:pPr>
      <w:r w:rsidRPr="0089698D">
        <w:rPr>
          <w:rFonts w:eastAsia="宋体" w:hAnsi="宋体" w:cs="宋体" w:hint="eastAsia"/>
          <w:color w:val="000000"/>
          <w:kern w:val="0"/>
          <w:szCs w:val="28"/>
        </w:rPr>
        <w:t>2.提供参与本项目投标供应</w:t>
      </w:r>
      <w:proofErr w:type="gramStart"/>
      <w:r w:rsidRPr="0089698D">
        <w:rPr>
          <w:rFonts w:eastAsia="宋体" w:hAnsi="宋体" w:cs="宋体" w:hint="eastAsia"/>
          <w:color w:val="000000"/>
          <w:kern w:val="0"/>
          <w:szCs w:val="28"/>
        </w:rPr>
        <w:t>商有效</w:t>
      </w:r>
      <w:proofErr w:type="gramEnd"/>
      <w:r w:rsidRPr="0089698D">
        <w:rPr>
          <w:rFonts w:eastAsia="宋体" w:hAnsi="宋体" w:cs="宋体" w:hint="eastAsia"/>
          <w:color w:val="000000"/>
          <w:kern w:val="0"/>
          <w:szCs w:val="28"/>
        </w:rPr>
        <w:t>的三证合一的营业执照复印件；</w:t>
      </w:r>
      <w:r w:rsidRPr="0089698D">
        <w:rPr>
          <w:rFonts w:eastAsia="宋体" w:hAnsi="宋体" w:cs="宋体" w:hint="eastAsia"/>
          <w:color w:val="000000"/>
          <w:kern w:val="0"/>
          <w:szCs w:val="28"/>
        </w:rPr>
        <w:br/>
        <w:t xml:space="preserve">    3.参加本项目的潜在供应商须无不良信用记录。</w:t>
      </w:r>
      <w:r w:rsidRPr="0089698D">
        <w:rPr>
          <w:rFonts w:eastAsia="宋体" w:hAnsi="宋体" w:cs="宋体" w:hint="eastAsia"/>
          <w:color w:val="000000"/>
          <w:kern w:val="0"/>
          <w:szCs w:val="28"/>
        </w:rPr>
        <w:br/>
        <w:t>（三）项目需求及主要参数：</w:t>
      </w:r>
    </w:p>
    <w:p w14:paraId="02528F98"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rFonts w:hint="eastAsia"/>
          <w:color w:val="000000"/>
          <w:sz w:val="28"/>
          <w:szCs w:val="28"/>
        </w:rPr>
        <w:t>大庆市人民医院（北院）2台传菜升降机拟报废更换新机器，维修质保期一年。</w:t>
      </w:r>
    </w:p>
    <w:p w14:paraId="345B7C75"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rFonts w:hint="eastAsia"/>
          <w:color w:val="000000"/>
          <w:sz w:val="28"/>
          <w:szCs w:val="28"/>
        </w:rPr>
        <w:t>具体参数要求：</w:t>
      </w:r>
    </w:p>
    <w:p w14:paraId="34C25DDD"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1.</w:t>
      </w:r>
      <w:r w:rsidRPr="0089698D">
        <w:rPr>
          <w:rFonts w:hint="eastAsia"/>
          <w:color w:val="000000"/>
          <w:sz w:val="28"/>
          <w:szCs w:val="28"/>
        </w:rPr>
        <w:t xml:space="preserve">层/站/门数:  2/2/3   </w:t>
      </w:r>
    </w:p>
    <w:p w14:paraId="1F97AB19"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rFonts w:hint="eastAsia"/>
          <w:color w:val="000000"/>
          <w:sz w:val="28"/>
          <w:szCs w:val="28"/>
        </w:rPr>
        <w:t>2</w:t>
      </w:r>
      <w:r w:rsidRPr="0089698D">
        <w:rPr>
          <w:color w:val="000000"/>
          <w:sz w:val="28"/>
          <w:szCs w:val="28"/>
        </w:rPr>
        <w:t>.</w:t>
      </w:r>
      <w:r w:rsidRPr="0089698D">
        <w:rPr>
          <w:rFonts w:hint="eastAsia"/>
          <w:color w:val="000000"/>
          <w:sz w:val="28"/>
          <w:szCs w:val="28"/>
        </w:rPr>
        <w:t xml:space="preserve">井道形式:框架结构  </w:t>
      </w:r>
    </w:p>
    <w:p w14:paraId="188BA052" w14:textId="732C3F26"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rFonts w:hint="eastAsia"/>
          <w:color w:val="000000"/>
          <w:sz w:val="28"/>
          <w:szCs w:val="28"/>
        </w:rPr>
        <w:t>3</w:t>
      </w:r>
      <w:r w:rsidRPr="0089698D">
        <w:rPr>
          <w:color w:val="000000"/>
          <w:sz w:val="28"/>
          <w:szCs w:val="28"/>
        </w:rPr>
        <w:t>.</w:t>
      </w:r>
      <w:r w:rsidRPr="0089698D">
        <w:rPr>
          <w:rFonts w:hint="eastAsia"/>
          <w:color w:val="000000"/>
          <w:sz w:val="28"/>
          <w:szCs w:val="28"/>
        </w:rPr>
        <w:t>提升高度：</w:t>
      </w:r>
      <w:r w:rsidR="0089698D" w:rsidRPr="0089698D">
        <w:rPr>
          <w:color w:val="000000"/>
          <w:sz w:val="28"/>
          <w:szCs w:val="28"/>
        </w:rPr>
        <w:t>10</w:t>
      </w:r>
      <w:r w:rsidRPr="0089698D">
        <w:rPr>
          <w:rFonts w:hint="eastAsia"/>
          <w:color w:val="000000"/>
          <w:sz w:val="28"/>
          <w:szCs w:val="28"/>
        </w:rPr>
        <w:t>米</w:t>
      </w:r>
    </w:p>
    <w:p w14:paraId="3F923325" w14:textId="24091B3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rFonts w:hint="eastAsia"/>
          <w:color w:val="000000"/>
          <w:sz w:val="28"/>
          <w:szCs w:val="28"/>
        </w:rPr>
        <w:t>4</w:t>
      </w:r>
      <w:r w:rsidRPr="0089698D">
        <w:rPr>
          <w:color w:val="000000"/>
          <w:sz w:val="28"/>
          <w:szCs w:val="28"/>
        </w:rPr>
        <w:t>.</w:t>
      </w:r>
      <w:r w:rsidRPr="0089698D">
        <w:rPr>
          <w:rFonts w:hint="eastAsia"/>
          <w:color w:val="000000"/>
          <w:sz w:val="28"/>
          <w:szCs w:val="28"/>
        </w:rPr>
        <w:t xml:space="preserve">总 高 度: </w:t>
      </w:r>
      <w:r w:rsidR="0089698D" w:rsidRPr="0089698D">
        <w:rPr>
          <w:color w:val="000000"/>
          <w:sz w:val="28"/>
          <w:szCs w:val="28"/>
        </w:rPr>
        <w:t>10</w:t>
      </w:r>
      <w:r w:rsidRPr="0089698D">
        <w:rPr>
          <w:rFonts w:hint="eastAsia"/>
          <w:color w:val="000000"/>
          <w:sz w:val="28"/>
          <w:szCs w:val="28"/>
        </w:rPr>
        <w:t>米</w:t>
      </w:r>
    </w:p>
    <w:p w14:paraId="66C0E59C"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5.</w:t>
      </w:r>
      <w:r w:rsidRPr="0089698D">
        <w:rPr>
          <w:rFonts w:hint="eastAsia"/>
          <w:color w:val="000000"/>
          <w:sz w:val="28"/>
          <w:szCs w:val="28"/>
        </w:rPr>
        <w:t xml:space="preserve">载 重 量: 200kg  </w:t>
      </w:r>
    </w:p>
    <w:p w14:paraId="11358357"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6.</w:t>
      </w:r>
      <w:r w:rsidRPr="0089698D">
        <w:rPr>
          <w:rFonts w:hint="eastAsia"/>
          <w:color w:val="000000"/>
          <w:sz w:val="28"/>
          <w:szCs w:val="28"/>
        </w:rPr>
        <w:t xml:space="preserve">基 站:  1层  </w:t>
      </w:r>
    </w:p>
    <w:p w14:paraId="4CFC6923"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7.</w:t>
      </w:r>
      <w:r w:rsidRPr="0089698D">
        <w:rPr>
          <w:rFonts w:hint="eastAsia"/>
          <w:color w:val="000000"/>
          <w:sz w:val="28"/>
          <w:szCs w:val="28"/>
        </w:rPr>
        <w:t>控 制 形 式:_</w:t>
      </w:r>
      <w:proofErr w:type="gramStart"/>
      <w:r w:rsidRPr="0089698D">
        <w:rPr>
          <w:rFonts w:hint="eastAsia"/>
          <w:color w:val="000000"/>
          <w:sz w:val="28"/>
          <w:szCs w:val="28"/>
        </w:rPr>
        <w:t>轿外按钮</w:t>
      </w:r>
      <w:proofErr w:type="gramEnd"/>
      <w:r w:rsidRPr="0089698D">
        <w:rPr>
          <w:rFonts w:hint="eastAsia"/>
          <w:color w:val="000000"/>
          <w:sz w:val="28"/>
          <w:szCs w:val="28"/>
        </w:rPr>
        <w:t>__</w:t>
      </w:r>
      <w:r w:rsidRPr="0089698D">
        <w:rPr>
          <w:color w:val="000000"/>
          <w:sz w:val="28"/>
          <w:szCs w:val="28"/>
        </w:rPr>
        <w:t xml:space="preserve"> </w:t>
      </w:r>
      <w:r w:rsidRPr="0089698D">
        <w:rPr>
          <w:rFonts w:hint="eastAsia"/>
          <w:color w:val="000000"/>
          <w:sz w:val="28"/>
          <w:szCs w:val="28"/>
        </w:rPr>
        <w:t xml:space="preserve">  </w:t>
      </w:r>
    </w:p>
    <w:p w14:paraId="0A5A36F7"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8.</w:t>
      </w:r>
      <w:r w:rsidRPr="0089698D">
        <w:rPr>
          <w:rFonts w:hint="eastAsia"/>
          <w:color w:val="000000"/>
          <w:sz w:val="28"/>
          <w:szCs w:val="28"/>
        </w:rPr>
        <w:t xml:space="preserve">控制技术:微电脑    </w:t>
      </w:r>
    </w:p>
    <w:p w14:paraId="41FB4DA3"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9.</w:t>
      </w:r>
      <w:r w:rsidRPr="0089698D">
        <w:rPr>
          <w:rFonts w:hint="eastAsia"/>
          <w:color w:val="000000"/>
          <w:sz w:val="28"/>
          <w:szCs w:val="28"/>
        </w:rPr>
        <w:t xml:space="preserve">速  度: ０.４ｍ／ｓ  </w:t>
      </w:r>
    </w:p>
    <w:p w14:paraId="60DE50FC"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10.</w:t>
      </w:r>
      <w:r w:rsidRPr="0089698D">
        <w:rPr>
          <w:rFonts w:hint="eastAsia"/>
          <w:color w:val="000000"/>
          <w:sz w:val="28"/>
          <w:szCs w:val="28"/>
        </w:rPr>
        <w:t>机房位置:井道上方</w:t>
      </w:r>
    </w:p>
    <w:p w14:paraId="4BD5CD88"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11.</w:t>
      </w:r>
      <w:r w:rsidRPr="0089698D">
        <w:rPr>
          <w:rFonts w:hint="eastAsia"/>
          <w:color w:val="000000"/>
          <w:sz w:val="28"/>
          <w:szCs w:val="28"/>
        </w:rPr>
        <w:t>轿厢尺寸:宽×深×高= 800*950*1200  (mm)</w:t>
      </w:r>
    </w:p>
    <w:p w14:paraId="643AA927"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12.</w:t>
      </w:r>
      <w:r w:rsidRPr="0089698D">
        <w:rPr>
          <w:rFonts w:hint="eastAsia"/>
          <w:color w:val="000000"/>
          <w:sz w:val="28"/>
          <w:szCs w:val="28"/>
        </w:rPr>
        <w:t xml:space="preserve">厅门尺寸:宽×高= 800*1200  </w:t>
      </w:r>
      <w:r w:rsidRPr="0089698D">
        <w:rPr>
          <w:color w:val="000000"/>
          <w:sz w:val="28"/>
          <w:szCs w:val="28"/>
        </w:rPr>
        <w:t>(mm)</w:t>
      </w:r>
      <w:r w:rsidRPr="0089698D">
        <w:rPr>
          <w:rFonts w:hint="eastAsia"/>
          <w:color w:val="000000"/>
          <w:sz w:val="28"/>
          <w:szCs w:val="28"/>
        </w:rPr>
        <w:t xml:space="preserve"> </w:t>
      </w:r>
    </w:p>
    <w:p w14:paraId="397839B3"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lastRenderedPageBreak/>
        <w:t>13.</w:t>
      </w:r>
      <w:r w:rsidRPr="0089698D">
        <w:rPr>
          <w:rFonts w:hint="eastAsia"/>
          <w:color w:val="000000"/>
          <w:sz w:val="28"/>
          <w:szCs w:val="28"/>
        </w:rPr>
        <w:t>轿厢材质:发纹不锈钢</w:t>
      </w:r>
    </w:p>
    <w:p w14:paraId="544A5D85"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14.</w:t>
      </w:r>
      <w:r w:rsidRPr="0089698D">
        <w:rPr>
          <w:rFonts w:hint="eastAsia"/>
          <w:color w:val="000000"/>
          <w:sz w:val="28"/>
          <w:szCs w:val="28"/>
        </w:rPr>
        <w:t xml:space="preserve">厅门材质:发纹不锈钢     </w:t>
      </w:r>
    </w:p>
    <w:p w14:paraId="43F29AD2" w14:textId="77777777" w:rsidR="00C23C7A" w:rsidRPr="0089698D"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15.</w:t>
      </w:r>
      <w:r w:rsidRPr="0089698D">
        <w:rPr>
          <w:rFonts w:hint="eastAsia"/>
          <w:color w:val="000000"/>
          <w:sz w:val="28"/>
          <w:szCs w:val="28"/>
        </w:rPr>
        <w:t xml:space="preserve">工作方式：  推车式     </w:t>
      </w:r>
    </w:p>
    <w:p w14:paraId="58BDBB89" w14:textId="48A809F8" w:rsidR="00C23C7A" w:rsidRDefault="00D6209E">
      <w:pPr>
        <w:pStyle w:val="a9"/>
        <w:adjustRightInd w:val="0"/>
        <w:snapToGrid w:val="0"/>
        <w:spacing w:before="0" w:after="0" w:line="360" w:lineRule="auto"/>
        <w:ind w:firstLineChars="200" w:firstLine="560"/>
        <w:jc w:val="both"/>
        <w:rPr>
          <w:color w:val="000000"/>
          <w:sz w:val="28"/>
          <w:szCs w:val="28"/>
        </w:rPr>
      </w:pPr>
      <w:r w:rsidRPr="0089698D">
        <w:rPr>
          <w:color w:val="000000"/>
          <w:sz w:val="28"/>
          <w:szCs w:val="28"/>
        </w:rPr>
        <w:t>16.</w:t>
      </w:r>
      <w:r w:rsidRPr="0089698D">
        <w:rPr>
          <w:rFonts w:hint="eastAsia"/>
          <w:color w:val="000000"/>
          <w:sz w:val="28"/>
          <w:szCs w:val="28"/>
        </w:rPr>
        <w:t>层高：1层：</w:t>
      </w:r>
      <w:r w:rsidR="0089698D" w:rsidRPr="0089698D">
        <w:rPr>
          <w:color w:val="000000"/>
          <w:sz w:val="28"/>
          <w:szCs w:val="28"/>
        </w:rPr>
        <w:t>5</w:t>
      </w:r>
      <w:r w:rsidRPr="0089698D">
        <w:rPr>
          <w:rFonts w:hint="eastAsia"/>
          <w:color w:val="000000"/>
          <w:sz w:val="28"/>
          <w:szCs w:val="28"/>
        </w:rPr>
        <w:t xml:space="preserve"> 米；2层：</w:t>
      </w:r>
      <w:r w:rsidR="0089698D" w:rsidRPr="0089698D">
        <w:rPr>
          <w:color w:val="000000"/>
          <w:sz w:val="28"/>
          <w:szCs w:val="28"/>
        </w:rPr>
        <w:t>10</w:t>
      </w:r>
      <w:r w:rsidRPr="0089698D">
        <w:rPr>
          <w:rFonts w:hint="eastAsia"/>
          <w:color w:val="000000"/>
          <w:sz w:val="28"/>
          <w:szCs w:val="28"/>
        </w:rPr>
        <w:t>米</w:t>
      </w:r>
    </w:p>
    <w:p w14:paraId="01D06F09" w14:textId="77777777" w:rsidR="00C23C7A" w:rsidRDefault="00D6209E">
      <w:pPr>
        <w:pStyle w:val="aa"/>
        <w:widowControl/>
        <w:adjustRightInd w:val="0"/>
        <w:snapToGrid w:val="0"/>
        <w:spacing w:line="360" w:lineRule="auto"/>
        <w:ind w:firstLine="0"/>
        <w:rPr>
          <w:rFonts w:eastAsia="宋体" w:hAnsi="宋体" w:cs="宋体"/>
          <w:color w:val="000000"/>
          <w:kern w:val="0"/>
          <w:szCs w:val="28"/>
        </w:rPr>
      </w:pPr>
      <w:r>
        <w:rPr>
          <w:rFonts w:eastAsia="宋体" w:hAnsi="宋体" w:cs="宋体" w:hint="eastAsia"/>
          <w:color w:val="000000"/>
          <w:kern w:val="0"/>
          <w:szCs w:val="28"/>
        </w:rPr>
        <w:t>（四）其它要求：</w:t>
      </w:r>
    </w:p>
    <w:p w14:paraId="34404DD7" w14:textId="77777777" w:rsidR="00C23C7A" w:rsidRDefault="00D6209E">
      <w:pPr>
        <w:pStyle w:val="aa"/>
        <w:widowControl/>
        <w:adjustRightInd w:val="0"/>
        <w:snapToGrid w:val="0"/>
        <w:spacing w:line="360" w:lineRule="auto"/>
        <w:ind w:firstLineChars="200" w:firstLine="560"/>
        <w:rPr>
          <w:rFonts w:eastAsia="宋体" w:hAnsi="宋体" w:cs="宋体"/>
          <w:szCs w:val="28"/>
        </w:rPr>
      </w:pPr>
      <w:r>
        <w:rPr>
          <w:rFonts w:eastAsia="宋体" w:hAnsi="宋体" w:cs="宋体" w:hint="eastAsia"/>
          <w:color w:val="000000"/>
          <w:kern w:val="0"/>
          <w:szCs w:val="28"/>
        </w:rPr>
        <w:t>1.与招标人存在利害关系可能影响招标公正性的法人、其他组织或者个人，不得参加投标；单位负责人为同一人或者存在控股、管理关系的不同单位，不得同时参加同一标段投标或者未划分标段的同</w:t>
      </w:r>
      <w:r>
        <w:rPr>
          <w:rFonts w:eastAsia="宋体" w:hAnsi="宋体" w:cs="宋体" w:hint="eastAsia"/>
          <w:szCs w:val="28"/>
        </w:rPr>
        <w:t>一招标项目投标。</w:t>
      </w:r>
    </w:p>
    <w:p w14:paraId="21F6F2F9" w14:textId="77777777" w:rsidR="00C23C7A" w:rsidRDefault="00D6209E">
      <w:pPr>
        <w:widowControl/>
        <w:adjustRightInd w:val="0"/>
        <w:snapToGrid w:val="0"/>
        <w:spacing w:line="360" w:lineRule="auto"/>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2.建议投标人在开标之前务必与招标单位联系，进行现场勘察。如投标人不进行现场勘察，造成对现场情况、招标文件及内容理解错误，后果由投标人自行承担，成交后不追加任何费用。</w:t>
      </w:r>
    </w:p>
    <w:p w14:paraId="19D3F7FA" w14:textId="77777777" w:rsidR="00C23C7A" w:rsidRDefault="00D6209E">
      <w:pPr>
        <w:widowControl/>
        <w:adjustRightInd w:val="0"/>
        <w:snapToGrid w:val="0"/>
        <w:spacing w:line="360" w:lineRule="auto"/>
        <w:ind w:left="560" w:hangingChars="200" w:hanging="560"/>
        <w:rPr>
          <w:rFonts w:ascii="宋体" w:eastAsia="宋体" w:hAnsi="宋体" w:cs="宋体"/>
          <w:color w:val="000000"/>
          <w:kern w:val="0"/>
          <w:sz w:val="28"/>
          <w:szCs w:val="28"/>
        </w:rPr>
      </w:pPr>
      <w:r>
        <w:rPr>
          <w:rFonts w:ascii="宋体" w:eastAsia="宋体" w:hAnsi="宋体" w:cs="宋体" w:hint="eastAsia"/>
          <w:color w:val="000000"/>
          <w:kern w:val="0"/>
          <w:sz w:val="28"/>
          <w:szCs w:val="28"/>
        </w:rPr>
        <w:t>二、报名地点</w:t>
      </w:r>
      <w:r>
        <w:rPr>
          <w:rFonts w:ascii="宋体" w:eastAsia="宋体" w:hAnsi="宋体" w:cs="宋体" w:hint="eastAsia"/>
          <w:color w:val="000000"/>
          <w:kern w:val="0"/>
          <w:sz w:val="28"/>
          <w:szCs w:val="28"/>
        </w:rPr>
        <w:br/>
        <w:t>地点：大庆市人民医院总务科</w:t>
      </w:r>
    </w:p>
    <w:p w14:paraId="73DCEA2A" w14:textId="77777777" w:rsidR="00C23C7A" w:rsidRDefault="00D6209E">
      <w:pPr>
        <w:adjustRightInd w:val="0"/>
        <w:snapToGrid w:val="0"/>
        <w:spacing w:line="360" w:lineRule="auto"/>
        <w:ind w:left="560" w:hangingChars="200" w:hanging="560"/>
        <w:rPr>
          <w:rFonts w:ascii="宋体" w:eastAsia="宋体" w:hAnsi="宋体" w:cs="宋体"/>
          <w:color w:val="000000"/>
          <w:kern w:val="0"/>
          <w:sz w:val="28"/>
          <w:szCs w:val="28"/>
        </w:rPr>
      </w:pPr>
      <w:r>
        <w:rPr>
          <w:rFonts w:ascii="宋体" w:eastAsia="宋体" w:hAnsi="宋体" w:cs="宋体" w:hint="eastAsia"/>
          <w:color w:val="000000"/>
          <w:kern w:val="0"/>
          <w:sz w:val="28"/>
          <w:szCs w:val="28"/>
        </w:rPr>
        <w:t>三、投标人资格审查</w:t>
      </w:r>
      <w:r>
        <w:rPr>
          <w:rFonts w:ascii="宋体" w:eastAsia="宋体" w:hAnsi="宋体" w:cs="宋体" w:hint="eastAsia"/>
          <w:color w:val="000000"/>
          <w:kern w:val="0"/>
          <w:sz w:val="28"/>
          <w:szCs w:val="28"/>
        </w:rPr>
        <w:br/>
        <w:t>时间：202</w:t>
      </w:r>
      <w:r>
        <w:rPr>
          <w:rFonts w:ascii="宋体" w:eastAsia="宋体" w:hAnsi="宋体" w:cs="宋体"/>
          <w:color w:val="000000"/>
          <w:kern w:val="0"/>
          <w:sz w:val="28"/>
          <w:szCs w:val="28"/>
        </w:rPr>
        <w:t>1</w:t>
      </w:r>
      <w:r>
        <w:rPr>
          <w:rFonts w:ascii="宋体" w:eastAsia="宋体" w:hAnsi="宋体" w:cs="宋体" w:hint="eastAsia"/>
          <w:color w:val="000000"/>
          <w:kern w:val="0"/>
          <w:sz w:val="28"/>
          <w:szCs w:val="28"/>
        </w:rPr>
        <w:t>年</w:t>
      </w:r>
      <w:r>
        <w:rPr>
          <w:rFonts w:ascii="宋体" w:eastAsia="宋体" w:hAnsi="宋体" w:cs="宋体"/>
          <w:color w:val="000000"/>
          <w:kern w:val="0"/>
          <w:sz w:val="28"/>
          <w:szCs w:val="28"/>
        </w:rPr>
        <w:t>9</w:t>
      </w:r>
      <w:r>
        <w:rPr>
          <w:rFonts w:ascii="宋体" w:eastAsia="宋体" w:hAnsi="宋体" w:cs="宋体" w:hint="eastAsia"/>
          <w:color w:val="000000"/>
          <w:kern w:val="0"/>
          <w:sz w:val="28"/>
          <w:szCs w:val="28"/>
        </w:rPr>
        <w:t>月</w:t>
      </w:r>
      <w:r>
        <w:rPr>
          <w:rFonts w:ascii="宋体" w:eastAsia="宋体" w:hAnsi="宋体" w:cs="宋体"/>
          <w:color w:val="000000"/>
          <w:kern w:val="0"/>
          <w:sz w:val="28"/>
          <w:szCs w:val="28"/>
        </w:rPr>
        <w:t>28</w:t>
      </w:r>
      <w:r>
        <w:rPr>
          <w:rFonts w:ascii="宋体" w:eastAsia="宋体" w:hAnsi="宋体" w:cs="宋体" w:hint="eastAsia"/>
          <w:color w:val="000000"/>
          <w:kern w:val="0"/>
          <w:sz w:val="28"/>
          <w:szCs w:val="28"/>
        </w:rPr>
        <w:t>日下午1点30分</w:t>
      </w:r>
      <w:r>
        <w:rPr>
          <w:rFonts w:ascii="宋体" w:eastAsia="宋体" w:hAnsi="宋体" w:cs="宋体" w:hint="eastAsia"/>
          <w:color w:val="000000"/>
          <w:kern w:val="0"/>
          <w:sz w:val="28"/>
          <w:szCs w:val="28"/>
        </w:rPr>
        <w:br/>
        <w:t>要求：准备法定代表人资格证明书原件、法定代表人身份证原件、</w:t>
      </w:r>
    </w:p>
    <w:p w14:paraId="7D103DDF" w14:textId="77777777" w:rsidR="00C23C7A" w:rsidRDefault="00D6209E">
      <w:pPr>
        <w:adjustRightInd w:val="0"/>
        <w:snapToGrid w:val="0"/>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授权委托书原件、被授权人身份证件原件、有效期内三证合一的营业执照原件、企业的相关资料，所有证件复印件两份（以上复印件应加盖公章，原件审查完毕后带回。</w:t>
      </w:r>
    </w:p>
    <w:p w14:paraId="73229483" w14:textId="77777777" w:rsidR="00C23C7A" w:rsidRDefault="00D6209E">
      <w:pPr>
        <w:numPr>
          <w:ilvl w:val="0"/>
          <w:numId w:val="3"/>
        </w:numPr>
        <w:adjustRightInd w:val="0"/>
        <w:snapToGrid w:val="0"/>
        <w:spacing w:line="360" w:lineRule="auto"/>
        <w:ind w:left="560" w:hangingChars="200" w:hanging="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投标文件的编制</w:t>
      </w:r>
    </w:p>
    <w:p w14:paraId="10A85337" w14:textId="77777777" w:rsidR="00C23C7A" w:rsidRDefault="00D6209E">
      <w:pPr>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投标人的投标文件应包括下列内容：</w:t>
      </w:r>
      <w:r>
        <w:rPr>
          <w:rFonts w:ascii="宋体" w:eastAsia="宋体" w:hAnsi="宋体" w:cs="宋体" w:hint="eastAsia"/>
          <w:color w:val="000000"/>
          <w:kern w:val="0"/>
          <w:sz w:val="28"/>
          <w:szCs w:val="28"/>
        </w:rPr>
        <w:br/>
        <w:t xml:space="preserve">    1.标书为胶装，有目录并标明页码。</w:t>
      </w:r>
      <w:r>
        <w:rPr>
          <w:rFonts w:ascii="宋体" w:eastAsia="宋体" w:hAnsi="宋体" w:cs="宋体" w:hint="eastAsia"/>
          <w:color w:val="000000"/>
          <w:kern w:val="0"/>
          <w:sz w:val="28"/>
          <w:szCs w:val="28"/>
        </w:rPr>
        <w:br/>
        <w:t xml:space="preserve">    2.报价清单。</w:t>
      </w:r>
      <w:r>
        <w:rPr>
          <w:rFonts w:ascii="宋体" w:eastAsia="宋体" w:hAnsi="宋体" w:cs="宋体" w:hint="eastAsia"/>
          <w:color w:val="000000"/>
          <w:kern w:val="0"/>
          <w:sz w:val="28"/>
          <w:szCs w:val="28"/>
        </w:rPr>
        <w:br/>
        <w:t xml:space="preserve">    3.法定代表人资格证明书复印件、授权委托书和被授权人身份证件</w:t>
      </w:r>
      <w:r>
        <w:rPr>
          <w:rFonts w:ascii="宋体" w:eastAsia="宋体" w:hAnsi="宋体" w:cs="宋体" w:hint="eastAsia"/>
          <w:color w:val="000000"/>
          <w:kern w:val="0"/>
          <w:sz w:val="28"/>
          <w:szCs w:val="28"/>
        </w:rPr>
        <w:lastRenderedPageBreak/>
        <w:t>复印件；有效期内三证合一的营业执照复印件（以上复印件应加盖公章。</w:t>
      </w:r>
    </w:p>
    <w:p w14:paraId="248D0E91" w14:textId="77777777" w:rsidR="00C23C7A" w:rsidRDefault="00D6209E">
      <w:pPr>
        <w:widowControl/>
        <w:adjustRightInd w:val="0"/>
        <w:snapToGrid w:val="0"/>
        <w:spacing w:line="360" w:lineRule="auto"/>
        <w:ind w:leftChars="266" w:left="559"/>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4.无违纪证明。</w:t>
      </w:r>
      <w:r>
        <w:rPr>
          <w:rFonts w:ascii="宋体" w:eastAsia="宋体" w:hAnsi="宋体" w:cs="宋体" w:hint="eastAsia"/>
          <w:color w:val="000000"/>
          <w:kern w:val="0"/>
          <w:sz w:val="28"/>
          <w:szCs w:val="28"/>
        </w:rPr>
        <w:br/>
        <w:t>5.售后服务承诺。</w:t>
      </w:r>
    </w:p>
    <w:p w14:paraId="5274A33F" w14:textId="77777777" w:rsidR="00C23C7A" w:rsidRDefault="00D6209E">
      <w:pPr>
        <w:widowControl/>
        <w:adjustRightInd w:val="0"/>
        <w:snapToGrid w:val="0"/>
        <w:spacing w:line="360" w:lineRule="auto"/>
        <w:ind w:leftChars="-66" w:left="555" w:hangingChars="248" w:hanging="694"/>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五、投标文件的递交时间</w:t>
      </w:r>
      <w:r>
        <w:rPr>
          <w:rFonts w:ascii="宋体" w:eastAsia="宋体" w:hAnsi="宋体" w:cs="宋体" w:hint="eastAsia"/>
          <w:color w:val="000000"/>
          <w:kern w:val="0"/>
          <w:sz w:val="28"/>
          <w:szCs w:val="28"/>
        </w:rPr>
        <w:br/>
        <w:t>202</w:t>
      </w:r>
      <w:r>
        <w:rPr>
          <w:rFonts w:ascii="宋体" w:eastAsia="宋体" w:hAnsi="宋体" w:cs="宋体"/>
          <w:color w:val="000000"/>
          <w:kern w:val="0"/>
          <w:sz w:val="28"/>
          <w:szCs w:val="28"/>
        </w:rPr>
        <w:t>1</w:t>
      </w:r>
      <w:r>
        <w:rPr>
          <w:rFonts w:ascii="宋体" w:eastAsia="宋体" w:hAnsi="宋体" w:cs="宋体" w:hint="eastAsia"/>
          <w:color w:val="000000"/>
          <w:kern w:val="0"/>
          <w:sz w:val="28"/>
          <w:szCs w:val="28"/>
        </w:rPr>
        <w:t>年</w:t>
      </w:r>
      <w:r>
        <w:rPr>
          <w:rFonts w:ascii="宋体" w:eastAsia="宋体" w:hAnsi="宋体" w:cs="宋体"/>
          <w:color w:val="000000"/>
          <w:kern w:val="0"/>
          <w:sz w:val="28"/>
          <w:szCs w:val="28"/>
        </w:rPr>
        <w:t>9</w:t>
      </w:r>
      <w:r>
        <w:rPr>
          <w:rFonts w:ascii="宋体" w:eastAsia="宋体" w:hAnsi="宋体" w:cs="宋体" w:hint="eastAsia"/>
          <w:color w:val="000000"/>
          <w:kern w:val="0"/>
          <w:sz w:val="28"/>
          <w:szCs w:val="28"/>
        </w:rPr>
        <w:t>月</w:t>
      </w:r>
      <w:r>
        <w:rPr>
          <w:rFonts w:ascii="宋体" w:eastAsia="宋体" w:hAnsi="宋体" w:cs="宋体"/>
          <w:color w:val="000000"/>
          <w:kern w:val="0"/>
          <w:sz w:val="28"/>
          <w:szCs w:val="28"/>
        </w:rPr>
        <w:t>28</w:t>
      </w:r>
      <w:r>
        <w:rPr>
          <w:rFonts w:ascii="宋体" w:eastAsia="宋体" w:hAnsi="宋体" w:cs="宋体" w:hint="eastAsia"/>
          <w:color w:val="000000"/>
          <w:kern w:val="0"/>
          <w:sz w:val="28"/>
          <w:szCs w:val="28"/>
        </w:rPr>
        <w:t>日下午13:30</w:t>
      </w:r>
    </w:p>
    <w:p w14:paraId="5FA7882B" w14:textId="77777777" w:rsidR="00C23C7A" w:rsidRDefault="00D6209E">
      <w:pPr>
        <w:widowControl/>
        <w:adjustRightInd w:val="0"/>
        <w:snapToGrid w:val="0"/>
        <w:spacing w:line="360" w:lineRule="auto"/>
        <w:ind w:leftChars="-66" w:left="555" w:hangingChars="248" w:hanging="694"/>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六、投标文件的递交</w:t>
      </w:r>
    </w:p>
    <w:p w14:paraId="391FC31F" w14:textId="77777777" w:rsidR="00C23C7A" w:rsidRDefault="00D6209E">
      <w:pPr>
        <w:widowControl/>
        <w:adjustRightInd w:val="0"/>
        <w:snapToGrid w:val="0"/>
        <w:spacing w:line="360" w:lineRule="auto"/>
        <w:ind w:leftChars="266" w:left="559"/>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1.每个投标人递交1个投标文件密封袋。</w:t>
      </w:r>
      <w:r>
        <w:rPr>
          <w:rFonts w:ascii="宋体" w:eastAsia="宋体" w:hAnsi="宋体" w:cs="宋体" w:hint="eastAsia"/>
          <w:color w:val="000000"/>
          <w:kern w:val="0"/>
          <w:sz w:val="28"/>
          <w:szCs w:val="28"/>
        </w:rPr>
        <w:br/>
        <w:t>2.密封袋封面应分别写明招标人和投标人的名称、项目，并注</w:t>
      </w:r>
    </w:p>
    <w:p w14:paraId="128D4C83" w14:textId="77777777" w:rsidR="00C23C7A" w:rsidRDefault="00D6209E">
      <w:pPr>
        <w:widowControl/>
        <w:adjustRightInd w:val="0"/>
        <w:snapToGrid w:val="0"/>
        <w:spacing w:line="360" w:lineRule="auto"/>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明“开标时间以前不得开封”字样。</w:t>
      </w:r>
    </w:p>
    <w:p w14:paraId="51BD05AC" w14:textId="77777777" w:rsidR="00C23C7A" w:rsidRDefault="00D6209E">
      <w:pPr>
        <w:adjustRightInd w:val="0"/>
        <w:snapToGrid w:val="0"/>
        <w:spacing w:line="360" w:lineRule="auto"/>
        <w:ind w:left="560" w:hangingChars="200" w:hanging="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3.投标人应在规定时间前，将投标文件递交给招标办。</w:t>
      </w:r>
      <w:r>
        <w:rPr>
          <w:rFonts w:ascii="宋体" w:eastAsia="宋体" w:hAnsi="宋体" w:cs="宋体" w:hint="eastAsia"/>
          <w:color w:val="000000"/>
          <w:kern w:val="0"/>
          <w:sz w:val="28"/>
          <w:szCs w:val="28"/>
        </w:rPr>
        <w:br/>
        <w:t>4.投标文件有下列情况之一者将视为无效：</w:t>
      </w:r>
      <w:r>
        <w:rPr>
          <w:rFonts w:ascii="宋体" w:eastAsia="宋体" w:hAnsi="宋体" w:cs="宋体" w:hint="eastAsia"/>
          <w:color w:val="000000"/>
          <w:kern w:val="0"/>
          <w:sz w:val="28"/>
          <w:szCs w:val="28"/>
        </w:rPr>
        <w:br/>
        <w:t>（1.投标文件未密封和未按规定加盖投标单位公章或法定代表人委托代理人印章的；</w:t>
      </w:r>
      <w:r>
        <w:rPr>
          <w:rFonts w:ascii="宋体" w:eastAsia="宋体" w:hAnsi="宋体" w:cs="宋体" w:hint="eastAsia"/>
          <w:color w:val="000000"/>
          <w:kern w:val="0"/>
          <w:sz w:val="28"/>
          <w:szCs w:val="28"/>
        </w:rPr>
        <w:br/>
        <w:t>（2.未按规定要求编制投标文件或内容不全、字迹模糊不清影</w:t>
      </w:r>
    </w:p>
    <w:p w14:paraId="5B8F6748" w14:textId="77777777" w:rsidR="00C23C7A" w:rsidRDefault="00D6209E">
      <w:pPr>
        <w:adjustRightInd w:val="0"/>
        <w:snapToGrid w:val="0"/>
        <w:spacing w:line="360" w:lineRule="auto"/>
        <w:ind w:left="560" w:hangingChars="200" w:hanging="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响评标的；</w:t>
      </w:r>
      <w:r>
        <w:rPr>
          <w:rFonts w:ascii="宋体" w:eastAsia="宋体" w:hAnsi="宋体" w:cs="宋体" w:hint="eastAsia"/>
          <w:color w:val="000000"/>
          <w:kern w:val="0"/>
          <w:sz w:val="28"/>
          <w:szCs w:val="28"/>
        </w:rPr>
        <w:br/>
        <w:t>（3.超过截止时间未送达投标文件的。</w:t>
      </w:r>
      <w:r>
        <w:rPr>
          <w:rFonts w:ascii="宋体" w:eastAsia="宋体" w:hAnsi="宋体" w:cs="宋体" w:hint="eastAsia"/>
          <w:color w:val="000000"/>
          <w:kern w:val="0"/>
          <w:sz w:val="28"/>
          <w:szCs w:val="28"/>
        </w:rPr>
        <w:br/>
        <w:t>（4.违反招投标法律法规规定的。</w:t>
      </w:r>
      <w:r>
        <w:rPr>
          <w:rFonts w:ascii="宋体" w:eastAsia="宋体" w:hAnsi="宋体" w:cs="宋体" w:hint="eastAsia"/>
          <w:color w:val="000000"/>
          <w:kern w:val="0"/>
          <w:sz w:val="28"/>
          <w:szCs w:val="28"/>
        </w:rPr>
        <w:br/>
        <w:t>（5.未响应招标文件内容。</w:t>
      </w:r>
    </w:p>
    <w:p w14:paraId="277A2028" w14:textId="77777777" w:rsidR="00C23C7A" w:rsidRDefault="00D6209E">
      <w:pPr>
        <w:widowControl/>
        <w:adjustRightInd w:val="0"/>
        <w:snapToGrid w:val="0"/>
        <w:spacing w:line="360" w:lineRule="auto"/>
        <w:ind w:left="560" w:hangingChars="200" w:hanging="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七、开标与评标</w:t>
      </w:r>
      <w:r>
        <w:rPr>
          <w:rFonts w:ascii="宋体" w:eastAsia="宋体" w:hAnsi="宋体" w:cs="宋体" w:hint="eastAsia"/>
          <w:color w:val="000000"/>
          <w:kern w:val="0"/>
          <w:sz w:val="28"/>
          <w:szCs w:val="28"/>
        </w:rPr>
        <w:br/>
        <w:t>1.开标时间：202</w:t>
      </w:r>
      <w:r>
        <w:rPr>
          <w:rFonts w:ascii="宋体" w:eastAsia="宋体" w:hAnsi="宋体" w:cs="宋体"/>
          <w:color w:val="000000"/>
          <w:kern w:val="0"/>
          <w:sz w:val="28"/>
          <w:szCs w:val="28"/>
        </w:rPr>
        <w:t>1</w:t>
      </w:r>
      <w:r>
        <w:rPr>
          <w:rFonts w:ascii="宋体" w:eastAsia="宋体" w:hAnsi="宋体" w:cs="宋体" w:hint="eastAsia"/>
          <w:color w:val="000000"/>
          <w:kern w:val="0"/>
          <w:sz w:val="28"/>
          <w:szCs w:val="28"/>
        </w:rPr>
        <w:t>年</w:t>
      </w:r>
      <w:r>
        <w:rPr>
          <w:rFonts w:ascii="宋体" w:eastAsia="宋体" w:hAnsi="宋体" w:cs="宋体"/>
          <w:color w:val="000000"/>
          <w:kern w:val="0"/>
          <w:sz w:val="28"/>
          <w:szCs w:val="28"/>
        </w:rPr>
        <w:t>9</w:t>
      </w:r>
      <w:r>
        <w:rPr>
          <w:rFonts w:ascii="宋体" w:eastAsia="宋体" w:hAnsi="宋体" w:cs="宋体" w:hint="eastAsia"/>
          <w:color w:val="000000"/>
          <w:kern w:val="0"/>
          <w:sz w:val="28"/>
          <w:szCs w:val="28"/>
        </w:rPr>
        <w:t>月</w:t>
      </w:r>
      <w:r>
        <w:rPr>
          <w:rFonts w:ascii="宋体" w:eastAsia="宋体" w:hAnsi="宋体" w:cs="宋体"/>
          <w:color w:val="000000"/>
          <w:kern w:val="0"/>
          <w:sz w:val="28"/>
          <w:szCs w:val="28"/>
        </w:rPr>
        <w:t>29</w:t>
      </w:r>
      <w:r>
        <w:rPr>
          <w:rFonts w:ascii="宋体" w:eastAsia="宋体" w:hAnsi="宋体" w:cs="宋体" w:hint="eastAsia"/>
          <w:color w:val="000000"/>
          <w:kern w:val="0"/>
          <w:sz w:val="28"/>
          <w:szCs w:val="28"/>
        </w:rPr>
        <w:t>日下午13点30分</w:t>
      </w:r>
      <w:r>
        <w:rPr>
          <w:rFonts w:ascii="宋体" w:eastAsia="宋体" w:hAnsi="宋体" w:cs="宋体" w:hint="eastAsia"/>
          <w:color w:val="000000"/>
          <w:kern w:val="0"/>
          <w:sz w:val="28"/>
          <w:szCs w:val="28"/>
        </w:rPr>
        <w:br/>
        <w:t>2.开标地点：另行通知</w:t>
      </w:r>
    </w:p>
    <w:p w14:paraId="133060B2" w14:textId="77777777" w:rsidR="00C23C7A" w:rsidRDefault="00D6209E">
      <w:pPr>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3.开标会议由招标人组织并主持，投标人代表应携带有效身份证明，在规定的开标时间前到达会场，未按时参加开标会议的将视为自动弃权。</w:t>
      </w:r>
      <w:r>
        <w:rPr>
          <w:rFonts w:ascii="宋体" w:eastAsia="宋体" w:hAnsi="宋体" w:cs="宋体" w:hint="eastAsia"/>
          <w:color w:val="000000"/>
          <w:kern w:val="0"/>
          <w:sz w:val="28"/>
          <w:szCs w:val="28"/>
        </w:rPr>
        <w:br/>
        <w:t xml:space="preserve">    4.开标后，评标小组有权对投标文件提出质疑，并请投标人给予解释；转入评标、定标阶段时，所有投标人应回避等候定标结果。</w:t>
      </w:r>
      <w:r>
        <w:rPr>
          <w:rFonts w:ascii="宋体" w:eastAsia="宋体" w:hAnsi="宋体" w:cs="宋体" w:hint="eastAsia"/>
          <w:color w:val="000000"/>
          <w:kern w:val="0"/>
          <w:sz w:val="28"/>
          <w:szCs w:val="28"/>
        </w:rPr>
        <w:br/>
      </w:r>
      <w:r>
        <w:rPr>
          <w:rFonts w:ascii="宋体" w:eastAsia="宋体" w:hAnsi="宋体" w:cs="宋体" w:hint="eastAsia"/>
          <w:color w:val="000000"/>
          <w:kern w:val="0"/>
          <w:sz w:val="28"/>
          <w:szCs w:val="28"/>
        </w:rPr>
        <w:lastRenderedPageBreak/>
        <w:t>八、评标原则</w:t>
      </w:r>
      <w:r>
        <w:rPr>
          <w:rFonts w:ascii="宋体" w:eastAsia="宋体" w:hAnsi="宋体" w:cs="宋体" w:hint="eastAsia"/>
          <w:color w:val="000000"/>
          <w:kern w:val="0"/>
          <w:sz w:val="28"/>
          <w:szCs w:val="28"/>
        </w:rPr>
        <w:br/>
        <w:t xml:space="preserve">    1.签署的投标文件必须符合本标书的要求。</w:t>
      </w:r>
      <w:r>
        <w:rPr>
          <w:rFonts w:ascii="宋体" w:eastAsia="宋体" w:hAnsi="宋体" w:cs="宋体" w:hint="eastAsia"/>
          <w:color w:val="000000"/>
          <w:kern w:val="0"/>
          <w:sz w:val="28"/>
          <w:szCs w:val="28"/>
        </w:rPr>
        <w:br/>
        <w:t xml:space="preserve">    2.保证提供的质量、价格及交货时间按招标人要求。</w:t>
      </w:r>
      <w:r>
        <w:rPr>
          <w:rFonts w:ascii="宋体" w:eastAsia="宋体" w:hAnsi="宋体" w:cs="宋体" w:hint="eastAsia"/>
          <w:color w:val="000000"/>
          <w:kern w:val="0"/>
          <w:sz w:val="28"/>
          <w:szCs w:val="28"/>
        </w:rPr>
        <w:br/>
        <w:t xml:space="preserve">    3.能提供最佳售前、售后服务。</w:t>
      </w:r>
      <w:r>
        <w:rPr>
          <w:rFonts w:ascii="宋体" w:eastAsia="宋体" w:hAnsi="宋体" w:cs="宋体" w:hint="eastAsia"/>
          <w:color w:val="000000"/>
          <w:kern w:val="0"/>
          <w:sz w:val="28"/>
          <w:szCs w:val="28"/>
        </w:rPr>
        <w:br/>
        <w:t xml:space="preserve">    4.能提供最合理的投标报价。</w:t>
      </w:r>
      <w:r>
        <w:rPr>
          <w:rFonts w:ascii="宋体" w:eastAsia="宋体" w:hAnsi="宋体" w:cs="宋体" w:hint="eastAsia"/>
          <w:color w:val="000000"/>
          <w:kern w:val="0"/>
          <w:sz w:val="28"/>
          <w:szCs w:val="28"/>
        </w:rPr>
        <w:br/>
        <w:t xml:space="preserve">    5.质量符合要求的。</w:t>
      </w:r>
      <w:r>
        <w:rPr>
          <w:rFonts w:ascii="宋体" w:eastAsia="宋体" w:hAnsi="宋体" w:cs="宋体" w:hint="eastAsia"/>
          <w:color w:val="000000"/>
          <w:kern w:val="0"/>
          <w:sz w:val="28"/>
          <w:szCs w:val="28"/>
        </w:rPr>
        <w:br/>
        <w:t>九、如发生须知外其他事项，以医院方要求为主。</w:t>
      </w:r>
      <w:r>
        <w:rPr>
          <w:rFonts w:ascii="宋体" w:eastAsia="宋体" w:hAnsi="宋体" w:cs="宋体" w:hint="eastAsia"/>
          <w:color w:val="000000"/>
          <w:kern w:val="0"/>
          <w:sz w:val="28"/>
          <w:szCs w:val="28"/>
        </w:rPr>
        <w:br/>
        <w:t xml:space="preserve">                               </w:t>
      </w:r>
    </w:p>
    <w:p w14:paraId="41FA4F0D" w14:textId="77777777" w:rsidR="00C23C7A" w:rsidRDefault="00D6209E">
      <w:pPr>
        <w:pStyle w:val="2"/>
        <w:ind w:left="0" w:firstLineChars="400" w:firstLine="1120"/>
        <w:rPr>
          <w:rFonts w:ascii="宋体" w:eastAsia="宋体" w:hAnsi="宋体" w:cs="宋体"/>
          <w:color w:val="000000"/>
          <w:kern w:val="0"/>
          <w:sz w:val="28"/>
          <w:szCs w:val="28"/>
        </w:rPr>
      </w:pPr>
      <w:r>
        <w:rPr>
          <w:rFonts w:ascii="宋体" w:eastAsia="宋体" w:hAnsi="宋体" w:cs="宋体" w:hint="eastAsia"/>
          <w:color w:val="000000"/>
          <w:kern w:val="0"/>
          <w:sz w:val="28"/>
          <w:szCs w:val="28"/>
        </w:rPr>
        <w:t>申请科室：                     审  计  科：</w:t>
      </w:r>
    </w:p>
    <w:p w14:paraId="3AB77D04" w14:textId="77777777" w:rsidR="00C23C7A" w:rsidRDefault="00C23C7A">
      <w:pPr>
        <w:pStyle w:val="2"/>
        <w:ind w:left="0" w:firstLineChars="400" w:firstLine="1120"/>
        <w:rPr>
          <w:rFonts w:ascii="宋体" w:eastAsia="宋体" w:hAnsi="宋体" w:cs="宋体"/>
          <w:color w:val="000000"/>
          <w:kern w:val="0"/>
          <w:sz w:val="28"/>
          <w:szCs w:val="28"/>
        </w:rPr>
      </w:pPr>
    </w:p>
    <w:p w14:paraId="2C43CD62" w14:textId="77777777" w:rsidR="00C23C7A" w:rsidRDefault="00D6209E">
      <w:pPr>
        <w:pStyle w:val="2"/>
        <w:ind w:left="0" w:firstLineChars="400" w:firstLine="1120"/>
        <w:rPr>
          <w:rFonts w:ascii="宋体" w:eastAsia="宋体" w:hAnsi="宋体" w:cs="宋体"/>
          <w:color w:val="000000"/>
          <w:kern w:val="0"/>
          <w:sz w:val="28"/>
          <w:szCs w:val="28"/>
        </w:rPr>
      </w:pPr>
      <w:r>
        <w:rPr>
          <w:rFonts w:ascii="宋体" w:eastAsia="宋体" w:hAnsi="宋体" w:cs="宋体" w:hint="eastAsia"/>
          <w:color w:val="000000"/>
          <w:kern w:val="0"/>
          <w:sz w:val="28"/>
          <w:szCs w:val="28"/>
        </w:rPr>
        <w:t>院采购办：                     分管院领导：</w:t>
      </w:r>
    </w:p>
    <w:p w14:paraId="402AF4A7" w14:textId="77777777" w:rsidR="00C23C7A" w:rsidRDefault="00C23C7A">
      <w:pPr>
        <w:pStyle w:val="2"/>
        <w:ind w:left="0" w:firstLine="560"/>
        <w:rPr>
          <w:rFonts w:ascii="宋体" w:eastAsia="宋体" w:hAnsi="宋体" w:cs="宋体"/>
          <w:color w:val="000000"/>
          <w:kern w:val="0"/>
          <w:sz w:val="28"/>
          <w:szCs w:val="28"/>
        </w:rPr>
      </w:pPr>
    </w:p>
    <w:p w14:paraId="4AF89285" w14:textId="77777777" w:rsidR="00C23C7A" w:rsidRDefault="00D6209E">
      <w:pPr>
        <w:pStyle w:val="2"/>
        <w:ind w:left="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202</w:t>
      </w:r>
      <w:r>
        <w:rPr>
          <w:rFonts w:ascii="宋体" w:eastAsia="宋体" w:hAnsi="宋体" w:cs="宋体"/>
          <w:color w:val="000000"/>
          <w:kern w:val="0"/>
          <w:sz w:val="28"/>
          <w:szCs w:val="28"/>
        </w:rPr>
        <w:t>1</w:t>
      </w:r>
      <w:r>
        <w:rPr>
          <w:rFonts w:ascii="宋体" w:eastAsia="宋体" w:hAnsi="宋体" w:cs="宋体" w:hint="eastAsia"/>
          <w:color w:val="000000"/>
          <w:kern w:val="0"/>
          <w:sz w:val="28"/>
          <w:szCs w:val="28"/>
        </w:rPr>
        <w:t>年</w:t>
      </w:r>
      <w:r>
        <w:rPr>
          <w:rFonts w:ascii="宋体" w:eastAsia="宋体" w:hAnsi="宋体" w:cs="宋体"/>
          <w:color w:val="000000"/>
          <w:kern w:val="0"/>
          <w:sz w:val="28"/>
          <w:szCs w:val="28"/>
        </w:rPr>
        <w:t>9</w:t>
      </w:r>
      <w:r>
        <w:rPr>
          <w:rFonts w:ascii="宋体" w:eastAsia="宋体" w:hAnsi="宋体" w:cs="宋体" w:hint="eastAsia"/>
          <w:color w:val="000000"/>
          <w:kern w:val="0"/>
          <w:sz w:val="28"/>
          <w:szCs w:val="28"/>
        </w:rPr>
        <w:t>月</w:t>
      </w:r>
      <w:r>
        <w:rPr>
          <w:rFonts w:ascii="宋体" w:eastAsia="宋体" w:hAnsi="宋体" w:cs="宋体"/>
          <w:color w:val="000000"/>
          <w:kern w:val="0"/>
          <w:sz w:val="28"/>
          <w:szCs w:val="28"/>
        </w:rPr>
        <w:t>23</w:t>
      </w:r>
      <w:r>
        <w:rPr>
          <w:rFonts w:ascii="宋体" w:eastAsia="宋体" w:hAnsi="宋体" w:cs="宋体" w:hint="eastAsia"/>
          <w:color w:val="000000"/>
          <w:kern w:val="0"/>
          <w:sz w:val="28"/>
          <w:szCs w:val="28"/>
        </w:rPr>
        <w:t>日</w:t>
      </w:r>
    </w:p>
    <w:sectPr w:rsidR="00C23C7A">
      <w:pgSz w:w="11906" w:h="16838"/>
      <w:pgMar w:top="1440" w:right="1800"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4844D" w14:textId="77777777" w:rsidR="006E2599" w:rsidRDefault="006E2599" w:rsidP="0089698D">
      <w:r>
        <w:separator/>
      </w:r>
    </w:p>
  </w:endnote>
  <w:endnote w:type="continuationSeparator" w:id="0">
    <w:p w14:paraId="77CD36B2" w14:textId="77777777" w:rsidR="006E2599" w:rsidRDefault="006E2599" w:rsidP="0089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ED57" w14:textId="77777777" w:rsidR="006E2599" w:rsidRDefault="006E2599" w:rsidP="0089698D">
      <w:r>
        <w:separator/>
      </w:r>
    </w:p>
  </w:footnote>
  <w:footnote w:type="continuationSeparator" w:id="0">
    <w:p w14:paraId="709F3E18" w14:textId="77777777" w:rsidR="006E2599" w:rsidRDefault="006E2599" w:rsidP="00896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EC772C"/>
    <w:multiLevelType w:val="singleLevel"/>
    <w:tmpl w:val="FCEC772C"/>
    <w:lvl w:ilvl="0">
      <w:start w:val="4"/>
      <w:numFmt w:val="chineseCounting"/>
      <w:suff w:val="nothing"/>
      <w:lvlText w:val="%1、"/>
      <w:lvlJc w:val="left"/>
      <w:rPr>
        <w:rFonts w:hint="eastAsia"/>
      </w:rPr>
    </w:lvl>
  </w:abstractNum>
  <w:abstractNum w:abstractNumId="1" w15:restartNumberingAfterBreak="0">
    <w:nsid w:val="1FD86404"/>
    <w:multiLevelType w:val="multilevel"/>
    <w:tmpl w:val="1FD86404"/>
    <w:lvl w:ilvl="0">
      <w:start w:val="2"/>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9F0B1F"/>
    <w:multiLevelType w:val="multilevel"/>
    <w:tmpl w:val="259F0B1F"/>
    <w:lvl w:ilvl="0">
      <w:start w:val="1"/>
      <w:numFmt w:val="japaneseCounting"/>
      <w:lvlText w:val="%1、"/>
      <w:lvlJc w:val="left"/>
      <w:pPr>
        <w:ind w:left="560" w:hanging="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DB7E68"/>
    <w:rsid w:val="000B6537"/>
    <w:rsid w:val="000E6917"/>
    <w:rsid w:val="00380150"/>
    <w:rsid w:val="004A7F88"/>
    <w:rsid w:val="004E248A"/>
    <w:rsid w:val="005133D8"/>
    <w:rsid w:val="0053688A"/>
    <w:rsid w:val="0063551D"/>
    <w:rsid w:val="00665D1A"/>
    <w:rsid w:val="006E2599"/>
    <w:rsid w:val="007271C5"/>
    <w:rsid w:val="0074539C"/>
    <w:rsid w:val="00834E00"/>
    <w:rsid w:val="0087118A"/>
    <w:rsid w:val="0089698D"/>
    <w:rsid w:val="00A24C8F"/>
    <w:rsid w:val="00A94435"/>
    <w:rsid w:val="00B02C95"/>
    <w:rsid w:val="00B23403"/>
    <w:rsid w:val="00B257B2"/>
    <w:rsid w:val="00BD7EE1"/>
    <w:rsid w:val="00C23C7A"/>
    <w:rsid w:val="00C307D8"/>
    <w:rsid w:val="00C45381"/>
    <w:rsid w:val="00C94157"/>
    <w:rsid w:val="00D6209E"/>
    <w:rsid w:val="00D960E2"/>
    <w:rsid w:val="00E55D58"/>
    <w:rsid w:val="00FA78E7"/>
    <w:rsid w:val="0338629C"/>
    <w:rsid w:val="06133A41"/>
    <w:rsid w:val="06DB7E68"/>
    <w:rsid w:val="09B0666F"/>
    <w:rsid w:val="0FD14990"/>
    <w:rsid w:val="15181668"/>
    <w:rsid w:val="1A205A8A"/>
    <w:rsid w:val="368B24E3"/>
    <w:rsid w:val="39420EF6"/>
    <w:rsid w:val="39B204D2"/>
    <w:rsid w:val="4AE23F58"/>
    <w:rsid w:val="50FD2A30"/>
    <w:rsid w:val="522C7ECB"/>
    <w:rsid w:val="543B1F31"/>
    <w:rsid w:val="5DA66ABC"/>
    <w:rsid w:val="5DC70063"/>
    <w:rsid w:val="6A70599C"/>
    <w:rsid w:val="73E91588"/>
    <w:rsid w:val="78E9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0A679"/>
  <w15:docId w15:val="{04454D14-B667-47E4-83ED-1C4BF3B5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line="360" w:lineRule="auto"/>
      <w:ind w:left="520"/>
    </w:pPr>
    <w:rPr>
      <w:sz w:val="24"/>
    </w:rPr>
  </w:style>
  <w:style w:type="paragraph" w:styleId="a4">
    <w:name w:val="Body Text"/>
    <w:basedOn w:val="a"/>
    <w:next w:val="a"/>
    <w:qFormat/>
    <w:pPr>
      <w:spacing w:after="120"/>
      <w:jc w:val="left"/>
    </w:pPr>
    <w:rPr>
      <w:sz w:val="24"/>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20" w:after="120"/>
      <w:jc w:val="left"/>
    </w:pPr>
    <w:rPr>
      <w:rFonts w:ascii="宋体" w:eastAsia="宋体" w:hAnsi="宋体" w:cs="宋体"/>
      <w:kern w:val="0"/>
      <w:sz w:val="24"/>
      <w:szCs w:val="24"/>
    </w:rPr>
  </w:style>
  <w:style w:type="paragraph" w:styleId="aa">
    <w:name w:val="Body Text First Indent"/>
    <w:basedOn w:val="a4"/>
    <w:qFormat/>
    <w:pPr>
      <w:spacing w:line="500" w:lineRule="exact"/>
      <w:ind w:firstLine="510"/>
      <w:jc w:val="both"/>
    </w:pPr>
    <w:rPr>
      <w:rFonts w:ascii="宋体"/>
      <w:sz w:val="28"/>
    </w:rPr>
  </w:style>
  <w:style w:type="character" w:customStyle="1" w:styleId="font21">
    <w:name w:val="font21"/>
    <w:basedOn w:val="a0"/>
    <w:qFormat/>
    <w:rPr>
      <w:rFonts w:ascii="宋体" w:eastAsia="宋体" w:hAnsi="宋体" w:cs="宋体"/>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paragraph" w:styleId="ab">
    <w:name w:val="List Paragraph"/>
    <w:basedOn w:val="a"/>
    <w:uiPriority w:val="99"/>
    <w:qFormat/>
    <w:pPr>
      <w:ind w:firstLineChars="200" w:firstLine="420"/>
    </w:p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310</Words>
  <Characters>1770</Characters>
  <Application>Microsoft Office Word</Application>
  <DocSecurity>0</DocSecurity>
  <Lines>14</Lines>
  <Paragraphs>4</Paragraphs>
  <ScaleCrop>false</ScaleCrop>
  <Company>总务科</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天涯</dc:creator>
  <cp:lastModifiedBy>shibo</cp:lastModifiedBy>
  <cp:revision>2</cp:revision>
  <cp:lastPrinted>2021-08-23T01:18:00Z</cp:lastPrinted>
  <dcterms:created xsi:type="dcterms:W3CDTF">2021-09-24T06:53:00Z</dcterms:created>
  <dcterms:modified xsi:type="dcterms:W3CDTF">2021-09-24T06:53:00Z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40ECAD6DEC2F4FEA99E9DA75156E396A</vt:lpwstr>
  </property>
</Properties>
</file>