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bookmarkStart w:id="0" w:name="_GoBack"/>
      <w:r>
        <w:rPr>
          <w:rFonts w:hint="default" w:ascii="Times New Roman" w:hAnsi="Times New Roman" w:eastAsia="仿宋_GB2312" w:cs="Times New Roman"/>
          <w:sz w:val="28"/>
          <w:szCs w:val="28"/>
          <w:lang w:val="en-US" w:eastAsia="zh-CN"/>
        </w:rPr>
        <w:t>大庆市人民医院北院污水泵房及综合楼采暖管线维修</w:t>
      </w:r>
      <w:r>
        <w:rPr>
          <w:rFonts w:hint="eastAsia" w:ascii="Times New Roman" w:hAnsi="Times New Roman" w:eastAsia="仿宋_GB2312" w:cs="Times New Roman"/>
          <w:sz w:val="28"/>
          <w:szCs w:val="28"/>
          <w:lang w:val="en-US" w:eastAsia="zh-CN"/>
        </w:rPr>
        <w:t>项目</w:t>
      </w:r>
    </w:p>
    <w:bookmarkEnd w:id="0"/>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（2025）GC004</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大庆市人民医院北院污水泵房及综合楼采暖管线维修项目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大庆市人民医院北院污水泵房及综合楼采暖管线维修项目</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RMYY（2025）GC004</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截止到2025年4月26日上午10：00</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1.供应商资质证书及安全生产许可证复印件加盖公章</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2.项目经理执业资格证书及安全生产考核证书</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3.工程项目报价单</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将报名文件盖章签字后扫描PDF发送至rmyyyunbo@163.com</w:t>
      </w:r>
      <w:r>
        <w:rPr>
          <w:rFonts w:hint="eastAsia" w:ascii="Times New Roman" w:hAnsi="Times New Roman" w:eastAsia="仿宋_GB2312" w:cs="Times New Roman"/>
          <w:sz w:val="32"/>
          <w:szCs w:val="32"/>
          <w:lang w:val="en-US" w:eastAsia="zh-CN"/>
        </w:rPr>
        <w:fldChar w:fldCharType="end"/>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至2025年4月26日10:00</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大庆市人民医院北院污水泵房及综合楼采暖管线维修项目概况为：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1.原污水泵房卫生间内管线腐蚀严重，进行维修；</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2.综合楼地沟内采暖管线出现漏点，进行维修；</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3.院内停车场两处路灯进行维修；</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4.综合楼棚内管线漏水，导致棚板局部损坏等，进行维修；</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Cs/>
          <w:sz w:val="32"/>
          <w:szCs w:val="32"/>
          <w:lang w:val="en-US" w:eastAsia="zh-CN"/>
        </w:rPr>
      </w:pPr>
      <w:r>
        <w:rPr>
          <w:rFonts w:hint="eastAsia" w:ascii="仿宋_GB2312" w:eastAsia="仿宋_GB2312"/>
          <w:bCs/>
          <w:sz w:val="32"/>
          <w:szCs w:val="32"/>
          <w:lang w:val="en-US" w:eastAsia="zh-CN"/>
        </w:rPr>
        <w:t>5.院内局部场地破损，进行维修。</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详细建设内容请供应商现场踏勘并详细阅读工程量清单后编制报名文件</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RMYY（2025）GC004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大庆市人民医院北院污水泵房及综合楼采暖管线维修项目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32"/>
                <w:szCs w:val="32"/>
                <w:lang w:val="en-US" w:eastAsia="zh-CN"/>
              </w:rPr>
              <w:t>53696.45元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683733C"/>
    <w:rsid w:val="082526D2"/>
    <w:rsid w:val="0F3E41EC"/>
    <w:rsid w:val="0FC1316D"/>
    <w:rsid w:val="0FE6024B"/>
    <w:rsid w:val="160074F4"/>
    <w:rsid w:val="1922124B"/>
    <w:rsid w:val="252164CC"/>
    <w:rsid w:val="28CE656F"/>
    <w:rsid w:val="348B0A3D"/>
    <w:rsid w:val="3AAE7E97"/>
    <w:rsid w:val="475F4D15"/>
    <w:rsid w:val="484619CC"/>
    <w:rsid w:val="499A0771"/>
    <w:rsid w:val="4B151671"/>
    <w:rsid w:val="4C275F88"/>
    <w:rsid w:val="4E8837D3"/>
    <w:rsid w:val="515E7792"/>
    <w:rsid w:val="5A0023E5"/>
    <w:rsid w:val="649E1287"/>
    <w:rsid w:val="6BE77F34"/>
    <w:rsid w:val="6C56169F"/>
    <w:rsid w:val="754A5976"/>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10164</Words>
  <Characters>10398</Characters>
  <Lines>197</Lines>
  <Paragraphs>55</Paragraphs>
  <TotalTime>1</TotalTime>
  <ScaleCrop>false</ScaleCrop>
  <LinksUpToDate>false</LinksUpToDate>
  <CharactersWithSpaces>11087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2025-04-23T01:58:15Z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45D17F4E061F41AABCFBE79BC62C0F28</vt:lpwstr>
  </property>
</Properties>
</file>