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841FC">
      <w:pPr>
        <w:spacing w:line="700" w:lineRule="exact"/>
        <w:jc w:val="center"/>
        <w:rPr>
          <w:rFonts w:hint="default" w:ascii="Times New Roman" w:hAnsi="Times New Roman" w:eastAsia="方正小标宋简体" w:cs="Times New Roman"/>
          <w:sz w:val="44"/>
          <w:szCs w:val="44"/>
        </w:rPr>
      </w:pPr>
      <w:bookmarkStart w:id="0" w:name="OLE_LINK1"/>
      <w:bookmarkStart w:id="1" w:name="OLE_LINK2"/>
      <w:bookmarkStart w:id="2" w:name="OLE_LINK3"/>
      <w:bookmarkStart w:id="3" w:name="OLE_LINK92"/>
      <w:bookmarkStart w:id="4" w:name="OLE_LINK91"/>
      <w:r>
        <w:rPr>
          <w:rFonts w:hint="default" w:ascii="Times New Roman" w:hAnsi="Times New Roman" w:eastAsia="方正小标宋简体" w:cs="Times New Roman"/>
          <w:sz w:val="44"/>
          <w:szCs w:val="44"/>
        </w:rPr>
        <w:t>2025年职工技能竞赛奖品</w:t>
      </w:r>
    </w:p>
    <w:p w14:paraId="36B97AB2">
      <w:pPr>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及退休纪念品采购</w:t>
      </w:r>
      <w:bookmarkEnd w:id="0"/>
      <w:bookmarkEnd w:id="1"/>
      <w:bookmarkEnd w:id="2"/>
      <w:r>
        <w:rPr>
          <w:rFonts w:hint="default" w:ascii="Times New Roman" w:hAnsi="Times New Roman" w:eastAsia="方正小标宋简体" w:cs="Times New Roman"/>
          <w:sz w:val="44"/>
          <w:szCs w:val="44"/>
        </w:rPr>
        <w:t>项目</w:t>
      </w:r>
      <w:bookmarkEnd w:id="3"/>
      <w:bookmarkEnd w:id="4"/>
    </w:p>
    <w:p w14:paraId="6FAB7FBD">
      <w:pPr>
        <w:spacing w:line="560" w:lineRule="exact"/>
        <w:jc w:val="center"/>
        <w:rPr>
          <w:rFonts w:hint="default" w:ascii="Times New Roman" w:hAnsi="Times New Roman" w:cs="Times New Roman" w:eastAsiaTheme="minorEastAsia"/>
          <w:b/>
          <w:sz w:val="44"/>
          <w:szCs w:val="44"/>
        </w:rPr>
      </w:pPr>
    </w:p>
    <w:p w14:paraId="5846B10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一、项目名称：</w:t>
      </w:r>
      <w:r>
        <w:rPr>
          <w:rFonts w:hint="default" w:ascii="Times New Roman" w:hAnsi="Times New Roman" w:eastAsia="仿宋_GB2312" w:cs="Times New Roman"/>
          <w:sz w:val="32"/>
          <w:szCs w:val="32"/>
        </w:rPr>
        <w:t>2025年职工技能竞赛奖品及退休纪念品采购项目</w:t>
      </w:r>
    </w:p>
    <w:p w14:paraId="19D51494">
      <w:pPr>
        <w:spacing w:line="60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二、项目预算：</w:t>
      </w:r>
      <w:r>
        <w:rPr>
          <w:rFonts w:hint="default" w:ascii="Times New Roman" w:hAnsi="Times New Roman" w:eastAsia="仿宋_GB2312" w:cs="Times New Roman"/>
          <w:bCs/>
          <w:sz w:val="32"/>
          <w:szCs w:val="32"/>
        </w:rPr>
        <w:t>94848元。</w:t>
      </w:r>
      <w:bookmarkStart w:id="102" w:name="_GoBack"/>
      <w:bookmarkEnd w:id="102"/>
    </w:p>
    <w:p w14:paraId="1EAA0926">
      <w:pPr>
        <w:spacing w:line="600" w:lineRule="exact"/>
        <w:ind w:firstLine="627" w:firstLineChars="196"/>
        <w:rPr>
          <w:rFonts w:hint="default" w:ascii="Times New Roman" w:hAnsi="Times New Roman" w:eastAsia="方正仿宋_GB2312" w:cs="Times New Roman"/>
          <w:b/>
          <w:bCs w:val="0"/>
          <w:sz w:val="32"/>
          <w:szCs w:val="32"/>
          <w:lang w:eastAsia="zh-CN"/>
        </w:rPr>
      </w:pPr>
      <w:r>
        <w:rPr>
          <w:rFonts w:hint="default"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项目编号：</w:t>
      </w:r>
      <w:r>
        <w:rPr>
          <w:rFonts w:hint="default" w:ascii="Times New Roman" w:hAnsi="Times New Roman" w:eastAsia="方正仿宋_GB2312" w:cs="Times New Roman"/>
          <w:sz w:val="32"/>
          <w:szCs w:val="32"/>
        </w:rPr>
        <w:t>RMYYGH202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00</w:t>
      </w:r>
      <w:r>
        <w:rPr>
          <w:rFonts w:hint="default" w:ascii="Times New Roman" w:hAnsi="Times New Roman" w:eastAsia="方正仿宋_GB2312" w:cs="Times New Roman"/>
          <w:sz w:val="32"/>
          <w:szCs w:val="32"/>
          <w:lang w:val="en-US" w:eastAsia="zh-CN"/>
        </w:rPr>
        <w:t>2</w:t>
      </w:r>
    </w:p>
    <w:p w14:paraId="7AB76B5B">
      <w:pPr>
        <w:spacing w:line="60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项目</w:t>
      </w:r>
      <w:r>
        <w:rPr>
          <w:rFonts w:hint="default" w:ascii="Times New Roman" w:hAnsi="Times New Roman" w:eastAsia="黑体" w:cs="Times New Roman"/>
          <w:sz w:val="32"/>
          <w:szCs w:val="32"/>
        </w:rPr>
        <w:t>需求</w:t>
      </w:r>
    </w:p>
    <w:p w14:paraId="78CC2FE0">
      <w:pPr>
        <w:spacing w:line="600" w:lineRule="exact"/>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1、预计采购职工技能竞赛一等奖36份、二等奖75份、三等奖109份、优秀奖63份，退休纪念品19份。</w:t>
      </w:r>
    </w:p>
    <w:p w14:paraId="5363BE25">
      <w:pPr>
        <w:spacing w:line="600" w:lineRule="exact"/>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2、最终结算金额以招标后价格为准，包含成本、利润、保险、人工、运输、税金等完成本项目所产生的全部相关费用，采购人不再另行支付。</w:t>
      </w:r>
    </w:p>
    <w:p w14:paraId="1DBB750F">
      <w:pPr>
        <w:spacing w:line="600" w:lineRule="exact"/>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3、所有货品保证质量，送货商品要与竞标时提供样品一致。</w:t>
      </w:r>
    </w:p>
    <w:p w14:paraId="45D6C372">
      <w:pPr>
        <w:spacing w:line="600" w:lineRule="exact"/>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4、中选供应商在中选后14天内供货。</w:t>
      </w:r>
    </w:p>
    <w:p w14:paraId="26AB2F83">
      <w:pPr>
        <w:spacing w:line="600" w:lineRule="exact"/>
        <w:ind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五、供应商资质要求</w:t>
      </w:r>
    </w:p>
    <w:p w14:paraId="1F6C537F">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1、参与投标的供应商需提供企业营业执照；</w:t>
      </w:r>
    </w:p>
    <w:p w14:paraId="7D0EDC61">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2、法人参与投标的需提供本人身份证复印件，授权代表参与投标的需提供法人授权委托书及法人和本人身份证复印件；</w:t>
      </w:r>
    </w:p>
    <w:p w14:paraId="567F03B2">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3、以上资质均需加盖公章。</w:t>
      </w:r>
    </w:p>
    <w:p w14:paraId="4CE2D283">
      <w:pPr>
        <w:spacing w:line="60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lang w:val="en-US" w:eastAsia="zh-CN"/>
        </w:rPr>
        <w:t>六</w:t>
      </w:r>
      <w:r>
        <w:rPr>
          <w:rFonts w:hint="default" w:ascii="Times New Roman" w:hAnsi="Times New Roman" w:cs="Times New Roman"/>
          <w:b/>
          <w:sz w:val="32"/>
          <w:szCs w:val="32"/>
        </w:rPr>
        <w:t>、具体要求</w:t>
      </w:r>
    </w:p>
    <w:p w14:paraId="66DD95DF">
      <w:pPr>
        <w:spacing w:line="60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第一组：</w:t>
      </w:r>
      <w:r>
        <w:rPr>
          <w:rFonts w:hint="default" w:ascii="Times New Roman" w:hAnsi="Times New Roman" w:eastAsia="楷体_GB2312" w:cs="Times New Roman"/>
          <w:sz w:val="32"/>
          <w:szCs w:val="32"/>
        </w:rPr>
        <w:t>技能竞赛一等奖36份，单价不高于每种商品参考价格。</w:t>
      </w:r>
    </w:p>
    <w:p w14:paraId="79EF8301">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5" w:name="OLE_LINK7"/>
      <w:bookmarkStart w:id="6" w:name="OLE_LINK6"/>
      <w:bookmarkStart w:id="7" w:name="OLE_LINK10"/>
      <w:bookmarkStart w:id="8" w:name="OLE_LINK11"/>
      <w:r>
        <w:rPr>
          <w:rFonts w:hint="default" w:ascii="Times New Roman" w:hAnsi="Times New Roman" w:eastAsia="仿宋_GB2312" w:cs="Times New Roman"/>
          <w:sz w:val="32"/>
          <w:szCs w:val="32"/>
        </w:rPr>
        <w:t>苏泊尔</w:t>
      </w:r>
      <w:bookmarkEnd w:id="5"/>
      <w:bookmarkEnd w:id="6"/>
      <w:bookmarkStart w:id="9" w:name="OLE_LINK12"/>
      <w:r>
        <w:rPr>
          <w:rFonts w:hint="default" w:ascii="Times New Roman" w:hAnsi="Times New Roman" w:eastAsia="仿宋_GB2312" w:cs="Times New Roman"/>
          <w:sz w:val="32"/>
          <w:szCs w:val="32"/>
        </w:rPr>
        <w:t>30cm</w:t>
      </w:r>
      <w:bookmarkEnd w:id="7"/>
      <w:bookmarkEnd w:id="8"/>
      <w:bookmarkEnd w:id="9"/>
      <w:bookmarkStart w:id="10" w:name="OLE_LINK9"/>
      <w:bookmarkStart w:id="11" w:name="OLE_LINK8"/>
      <w:r>
        <w:rPr>
          <w:rFonts w:hint="default" w:ascii="Times New Roman" w:hAnsi="Times New Roman" w:eastAsia="仿宋_GB2312" w:cs="Times New Roman"/>
          <w:sz w:val="32"/>
          <w:szCs w:val="32"/>
        </w:rPr>
        <w:t>铸铁炒锅</w:t>
      </w:r>
      <w:bookmarkEnd w:id="10"/>
      <w:bookmarkEnd w:id="11"/>
      <w:bookmarkStart w:id="12" w:name="OLE_LINK14"/>
      <w:bookmarkStart w:id="13" w:name="OLE_LINK13"/>
      <w:r>
        <w:rPr>
          <w:rFonts w:hint="default" w:ascii="Times New Roman" w:hAnsi="Times New Roman" w:eastAsia="仿宋_GB2312" w:cs="Times New Roman"/>
          <w:sz w:val="32"/>
          <w:szCs w:val="32"/>
        </w:rPr>
        <w:t>FC30EBX1</w:t>
      </w:r>
      <w:bookmarkEnd w:id="12"/>
      <w:bookmarkEnd w:id="13"/>
      <w:r>
        <w:rPr>
          <w:rFonts w:hint="default" w:ascii="Times New Roman" w:hAnsi="Times New Roman" w:eastAsia="仿宋_GB2312" w:cs="Times New Roman"/>
          <w:sz w:val="32"/>
          <w:szCs w:val="32"/>
        </w:rPr>
        <w:t>单价：410元；</w:t>
      </w:r>
    </w:p>
    <w:p w14:paraId="5A268691">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14" w:name="OLE_LINK17"/>
      <w:bookmarkStart w:id="15" w:name="OLE_LINK18"/>
      <w:r>
        <w:rPr>
          <w:rFonts w:hint="default" w:ascii="Times New Roman" w:hAnsi="Times New Roman" w:eastAsia="仿宋_GB2312" w:cs="Times New Roman"/>
          <w:sz w:val="32"/>
          <w:szCs w:val="32"/>
        </w:rPr>
        <w:t>摩飞</w:t>
      </w:r>
      <w:r>
        <w:rPr>
          <w:rFonts w:hint="default" w:ascii="Times New Roman" w:hAnsi="Times New Roman" w:eastAsia="仿宋_GB2312" w:cs="Times New Roman"/>
          <w:sz w:val="32"/>
          <w:szCs w:val="32"/>
        </w:rPr>
        <w:t>MR8501</w:t>
      </w:r>
      <w:bookmarkEnd w:id="14"/>
      <w:bookmarkEnd w:id="15"/>
      <w:bookmarkStart w:id="16" w:name="OLE_LINK15"/>
      <w:bookmarkStart w:id="17" w:name="OLE_LINK16"/>
      <w:r>
        <w:rPr>
          <w:rFonts w:hint="default" w:ascii="Times New Roman" w:hAnsi="Times New Roman" w:eastAsia="仿宋_GB2312" w:cs="Times New Roman"/>
          <w:sz w:val="32"/>
          <w:szCs w:val="32"/>
        </w:rPr>
        <w:t>双胆电饭煲</w:t>
      </w:r>
      <w:bookmarkEnd w:id="16"/>
      <w:bookmarkEnd w:id="17"/>
      <w:r>
        <w:rPr>
          <w:rFonts w:hint="default" w:ascii="Times New Roman" w:hAnsi="Times New Roman" w:eastAsia="仿宋_GB2312" w:cs="Times New Roman"/>
          <w:sz w:val="32"/>
          <w:szCs w:val="32"/>
        </w:rPr>
        <w:t>单价：450元；</w:t>
      </w:r>
    </w:p>
    <w:p w14:paraId="62F772B5">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18" w:name="OLE_LINK19"/>
      <w:bookmarkStart w:id="19" w:name="OLE_LINK20"/>
      <w:r>
        <w:rPr>
          <w:rFonts w:hint="default" w:ascii="Times New Roman" w:hAnsi="Times New Roman" w:eastAsia="仿宋_GB2312" w:cs="Times New Roman"/>
          <w:sz w:val="32"/>
          <w:szCs w:val="32"/>
        </w:rPr>
        <w:t>摩飞</w:t>
      </w:r>
      <w:r>
        <w:rPr>
          <w:rFonts w:hint="default" w:ascii="Times New Roman" w:hAnsi="Times New Roman" w:eastAsia="仿宋_GB2312" w:cs="Times New Roman"/>
          <w:sz w:val="32"/>
          <w:szCs w:val="32"/>
        </w:rPr>
        <w:t>MR8101</w:t>
      </w:r>
      <w:bookmarkEnd w:id="18"/>
      <w:bookmarkEnd w:id="19"/>
      <w:bookmarkStart w:id="20" w:name="OLE_LINK22"/>
      <w:bookmarkStart w:id="21" w:name="OLE_LINK21"/>
      <w:r>
        <w:rPr>
          <w:rFonts w:hint="default" w:ascii="Times New Roman" w:hAnsi="Times New Roman" w:eastAsia="仿宋_GB2312" w:cs="Times New Roman"/>
          <w:sz w:val="32"/>
          <w:szCs w:val="32"/>
        </w:rPr>
        <w:t>空气炸锅</w:t>
      </w:r>
      <w:bookmarkEnd w:id="20"/>
      <w:bookmarkEnd w:id="21"/>
      <w:r>
        <w:rPr>
          <w:rFonts w:hint="default" w:ascii="Times New Roman" w:hAnsi="Times New Roman" w:eastAsia="仿宋_GB2312" w:cs="Times New Roman"/>
          <w:sz w:val="32"/>
          <w:szCs w:val="32"/>
        </w:rPr>
        <w:t>单价：400元；</w:t>
      </w:r>
    </w:p>
    <w:p w14:paraId="61FFCBF0">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bookmarkStart w:id="22" w:name="OLE_LINK25"/>
      <w:bookmarkStart w:id="23" w:name="OLE_LINK24"/>
      <w:r>
        <w:rPr>
          <w:rFonts w:hint="default" w:ascii="Times New Roman" w:hAnsi="Times New Roman" w:eastAsia="仿宋_GB2312" w:cs="Times New Roman"/>
          <w:sz w:val="32"/>
          <w:szCs w:val="32"/>
        </w:rPr>
        <w:t>小米</w:t>
      </w:r>
      <w:r>
        <w:rPr>
          <w:rFonts w:hint="default" w:ascii="Times New Roman" w:hAnsi="Times New Roman" w:eastAsia="仿宋_GB2312" w:cs="Times New Roman"/>
          <w:sz w:val="32"/>
          <w:szCs w:val="32"/>
        </w:rPr>
        <w:t>20L</w:t>
      </w:r>
      <w:bookmarkEnd w:id="22"/>
      <w:bookmarkEnd w:id="23"/>
      <w:bookmarkStart w:id="24" w:name="OLE_LINK23"/>
      <w:r>
        <w:rPr>
          <w:rFonts w:hint="default" w:ascii="Times New Roman" w:hAnsi="Times New Roman" w:eastAsia="仿宋_GB2312" w:cs="Times New Roman"/>
          <w:sz w:val="32"/>
          <w:szCs w:val="32"/>
        </w:rPr>
        <w:t>微波炉</w:t>
      </w:r>
      <w:bookmarkEnd w:id="24"/>
      <w:r>
        <w:rPr>
          <w:rFonts w:hint="default" w:ascii="Times New Roman" w:hAnsi="Times New Roman" w:eastAsia="仿宋_GB2312" w:cs="Times New Roman"/>
          <w:sz w:val="32"/>
          <w:szCs w:val="32"/>
        </w:rPr>
        <w:t>单价：399元。</w:t>
      </w:r>
    </w:p>
    <w:p w14:paraId="06FE259E">
      <w:pPr>
        <w:spacing w:line="60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第二组：</w:t>
      </w:r>
      <w:r>
        <w:rPr>
          <w:rFonts w:hint="default" w:ascii="Times New Roman" w:hAnsi="Times New Roman" w:eastAsia="楷体_GB2312" w:cs="Times New Roman"/>
          <w:sz w:val="32"/>
          <w:szCs w:val="32"/>
        </w:rPr>
        <w:t>技能竞赛二等奖75份，单价不高于每种商品参考价格。</w:t>
      </w:r>
    </w:p>
    <w:p w14:paraId="0783F858">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25" w:name="OLE_LINK28"/>
      <w:bookmarkStart w:id="26" w:name="OLE_LINK29"/>
      <w:r>
        <w:rPr>
          <w:rFonts w:hint="default" w:ascii="Times New Roman" w:hAnsi="Times New Roman" w:eastAsia="仿宋_GB2312" w:cs="Times New Roman"/>
          <w:sz w:val="32"/>
          <w:szCs w:val="32"/>
        </w:rPr>
        <w:t>康巴赫</w:t>
      </w:r>
      <w:r>
        <w:rPr>
          <w:rFonts w:hint="default" w:ascii="Times New Roman" w:hAnsi="Times New Roman" w:eastAsia="仿宋_GB2312" w:cs="Times New Roman"/>
          <w:sz w:val="32"/>
          <w:szCs w:val="32"/>
        </w:rPr>
        <w:t>KHM-6011</w:t>
      </w:r>
      <w:bookmarkEnd w:id="25"/>
      <w:bookmarkEnd w:id="26"/>
      <w:bookmarkStart w:id="27" w:name="OLE_LINK26"/>
      <w:bookmarkStart w:id="28" w:name="OLE_LINK27"/>
      <w:r>
        <w:rPr>
          <w:rFonts w:hint="default" w:ascii="Times New Roman" w:hAnsi="Times New Roman" w:eastAsia="仿宋_GB2312" w:cs="Times New Roman"/>
          <w:sz w:val="32"/>
          <w:szCs w:val="32"/>
        </w:rPr>
        <w:t>电火锅</w:t>
      </w:r>
      <w:bookmarkEnd w:id="27"/>
      <w:bookmarkEnd w:id="28"/>
      <w:r>
        <w:rPr>
          <w:rFonts w:hint="default" w:ascii="Times New Roman" w:hAnsi="Times New Roman" w:eastAsia="仿宋_GB2312" w:cs="Times New Roman"/>
          <w:sz w:val="32"/>
          <w:szCs w:val="32"/>
        </w:rPr>
        <w:t>单价：320元；</w:t>
      </w:r>
    </w:p>
    <w:p w14:paraId="0ED28001">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29" w:name="OLE_LINK33"/>
      <w:bookmarkStart w:id="30" w:name="OLE_LINK32"/>
      <w:r>
        <w:rPr>
          <w:rFonts w:hint="default" w:ascii="Times New Roman" w:hAnsi="Times New Roman" w:eastAsia="仿宋_GB2312" w:cs="Times New Roman"/>
          <w:sz w:val="32"/>
          <w:szCs w:val="32"/>
        </w:rPr>
        <w:t>爱仕达30cm</w:t>
      </w:r>
      <w:bookmarkEnd w:id="29"/>
      <w:bookmarkEnd w:id="30"/>
      <w:bookmarkStart w:id="31" w:name="OLE_LINK30"/>
      <w:bookmarkStart w:id="32" w:name="OLE_LINK31"/>
      <w:r>
        <w:rPr>
          <w:rFonts w:hint="default" w:ascii="Times New Roman" w:hAnsi="Times New Roman" w:eastAsia="仿宋_GB2312" w:cs="Times New Roman"/>
          <w:sz w:val="32"/>
          <w:szCs w:val="32"/>
        </w:rPr>
        <w:t>不粘锅</w:t>
      </w:r>
      <w:bookmarkEnd w:id="31"/>
      <w:bookmarkEnd w:id="32"/>
      <w:bookmarkStart w:id="33" w:name="OLE_LINK35"/>
      <w:bookmarkStart w:id="34" w:name="OLE_LINK34"/>
      <w:r>
        <w:rPr>
          <w:rFonts w:hint="default" w:ascii="Times New Roman" w:hAnsi="Times New Roman" w:eastAsia="仿宋_GB2312" w:cs="Times New Roman"/>
          <w:sz w:val="32"/>
          <w:szCs w:val="32"/>
        </w:rPr>
        <w:t>CL30F1Q</w:t>
      </w:r>
      <w:bookmarkEnd w:id="33"/>
      <w:bookmarkEnd w:id="34"/>
      <w:r>
        <w:rPr>
          <w:rFonts w:hint="default" w:ascii="Times New Roman" w:hAnsi="Times New Roman" w:eastAsia="仿宋_GB2312" w:cs="Times New Roman"/>
          <w:sz w:val="32"/>
          <w:szCs w:val="32"/>
        </w:rPr>
        <w:t>单价：300元；</w:t>
      </w:r>
    </w:p>
    <w:p w14:paraId="693C9366">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35" w:name="OLE_LINK38"/>
      <w:bookmarkStart w:id="36" w:name="OLE_LINK39"/>
      <w:r>
        <w:rPr>
          <w:rFonts w:hint="default" w:ascii="Times New Roman" w:hAnsi="Times New Roman" w:eastAsia="仿宋_GB2312" w:cs="Times New Roman"/>
          <w:sz w:val="32"/>
          <w:szCs w:val="32"/>
        </w:rPr>
        <w:t>九阳30cm</w:t>
      </w:r>
      <w:bookmarkEnd w:id="35"/>
      <w:bookmarkEnd w:id="36"/>
      <w:bookmarkStart w:id="37" w:name="OLE_LINK37"/>
      <w:bookmarkStart w:id="38" w:name="OLE_LINK36"/>
      <w:r>
        <w:rPr>
          <w:rFonts w:hint="default" w:ascii="Times New Roman" w:hAnsi="Times New Roman" w:eastAsia="仿宋_GB2312" w:cs="Times New Roman"/>
          <w:sz w:val="32"/>
          <w:szCs w:val="32"/>
        </w:rPr>
        <w:t>铸铁炒锅</w:t>
      </w:r>
      <w:bookmarkEnd w:id="37"/>
      <w:bookmarkEnd w:id="38"/>
      <w:bookmarkStart w:id="39" w:name="OLE_LINK40"/>
      <w:bookmarkStart w:id="40" w:name="OLE_LINK41"/>
      <w:r>
        <w:rPr>
          <w:rFonts w:hint="default" w:ascii="Times New Roman" w:hAnsi="Times New Roman" w:eastAsia="仿宋_GB2312" w:cs="Times New Roman"/>
          <w:sz w:val="32"/>
          <w:szCs w:val="32"/>
        </w:rPr>
        <w:t>CF30-CJ780</w:t>
      </w:r>
      <w:bookmarkEnd w:id="39"/>
      <w:bookmarkEnd w:id="40"/>
      <w:r>
        <w:rPr>
          <w:rFonts w:hint="default" w:ascii="Times New Roman" w:hAnsi="Times New Roman" w:eastAsia="仿宋_GB2312" w:cs="Times New Roman"/>
          <w:sz w:val="32"/>
          <w:szCs w:val="32"/>
        </w:rPr>
        <w:t>单价：279元；</w:t>
      </w:r>
    </w:p>
    <w:p w14:paraId="4913E64C">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bookmarkStart w:id="41" w:name="OLE_LINK45"/>
      <w:bookmarkStart w:id="42" w:name="OLE_LINK44"/>
      <w:r>
        <w:rPr>
          <w:rFonts w:hint="default" w:ascii="Times New Roman" w:hAnsi="Times New Roman" w:eastAsia="仿宋_GB2312" w:cs="Times New Roman"/>
          <w:sz w:val="32"/>
          <w:szCs w:val="32"/>
        </w:rPr>
        <w:t>利仁</w:t>
      </w:r>
      <w:r>
        <w:rPr>
          <w:rFonts w:hint="default" w:ascii="Times New Roman" w:hAnsi="Times New Roman" w:eastAsia="仿宋_GB2312" w:cs="Times New Roman"/>
          <w:sz w:val="32"/>
          <w:szCs w:val="32"/>
        </w:rPr>
        <w:t>700BY</w:t>
      </w:r>
      <w:bookmarkEnd w:id="41"/>
      <w:bookmarkEnd w:id="42"/>
      <w:bookmarkStart w:id="43" w:name="OLE_LINK43"/>
      <w:bookmarkStart w:id="44" w:name="OLE_LINK42"/>
      <w:r>
        <w:rPr>
          <w:rFonts w:hint="default" w:ascii="Times New Roman" w:hAnsi="Times New Roman" w:eastAsia="仿宋_GB2312" w:cs="Times New Roman"/>
          <w:sz w:val="32"/>
          <w:szCs w:val="32"/>
        </w:rPr>
        <w:t>多功能电火锅</w:t>
      </w:r>
      <w:bookmarkEnd w:id="43"/>
      <w:bookmarkEnd w:id="44"/>
      <w:r>
        <w:rPr>
          <w:rFonts w:hint="default" w:ascii="Times New Roman" w:hAnsi="Times New Roman" w:eastAsia="仿宋_GB2312" w:cs="Times New Roman"/>
          <w:sz w:val="32"/>
          <w:szCs w:val="32"/>
        </w:rPr>
        <w:t>单价：330元。</w:t>
      </w:r>
    </w:p>
    <w:p w14:paraId="66DCD92C">
      <w:pPr>
        <w:spacing w:line="60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第三组：</w:t>
      </w:r>
      <w:r>
        <w:rPr>
          <w:rFonts w:hint="default" w:ascii="Times New Roman" w:hAnsi="Times New Roman" w:eastAsia="楷体_GB2312" w:cs="Times New Roman"/>
          <w:sz w:val="32"/>
          <w:szCs w:val="32"/>
        </w:rPr>
        <w:t>技能竞赛三等奖109份</w:t>
      </w:r>
      <w:r>
        <w:rPr>
          <w:rFonts w:hint="default" w:ascii="Times New Roman" w:hAnsi="Times New Roman" w:eastAsia="楷体_GB2312" w:cs="Times New Roman"/>
          <w:sz w:val="32"/>
          <w:szCs w:val="32"/>
        </w:rPr>
        <w:t>，</w:t>
      </w:r>
      <w:bookmarkStart w:id="45" w:name="OLE_LINK203"/>
      <w:r>
        <w:rPr>
          <w:rFonts w:hint="default" w:ascii="Times New Roman" w:hAnsi="Times New Roman" w:eastAsia="楷体_GB2312" w:cs="Times New Roman"/>
          <w:sz w:val="32"/>
          <w:szCs w:val="32"/>
        </w:rPr>
        <w:t>单价</w:t>
      </w:r>
      <w:r>
        <w:rPr>
          <w:rFonts w:hint="default" w:ascii="Times New Roman" w:hAnsi="Times New Roman" w:eastAsia="楷体_GB2312" w:cs="Times New Roman"/>
          <w:sz w:val="32"/>
          <w:szCs w:val="32"/>
        </w:rPr>
        <w:t>不高于每种商品参考价格</w:t>
      </w:r>
      <w:bookmarkEnd w:id="45"/>
      <w:r>
        <w:rPr>
          <w:rFonts w:hint="default" w:ascii="Times New Roman" w:hAnsi="Times New Roman" w:eastAsia="楷体_GB2312" w:cs="Times New Roman"/>
          <w:sz w:val="32"/>
          <w:szCs w:val="32"/>
        </w:rPr>
        <w:t>。</w:t>
      </w:r>
    </w:p>
    <w:p w14:paraId="33D0858F">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46" w:name="OLE_LINK48"/>
      <w:bookmarkStart w:id="47" w:name="OLE_LINK49"/>
      <w:r>
        <w:rPr>
          <w:rFonts w:hint="default" w:ascii="Times New Roman" w:hAnsi="Times New Roman" w:eastAsia="仿宋_GB2312" w:cs="Times New Roman"/>
          <w:sz w:val="32"/>
          <w:szCs w:val="32"/>
        </w:rPr>
        <w:t>爱仕达24cm</w:t>
      </w:r>
      <w:bookmarkEnd w:id="46"/>
      <w:bookmarkEnd w:id="47"/>
      <w:bookmarkStart w:id="48" w:name="OLE_LINK46"/>
      <w:bookmarkStart w:id="49" w:name="OLE_LINK47"/>
      <w:r>
        <w:rPr>
          <w:rFonts w:hint="default" w:ascii="Times New Roman" w:hAnsi="Times New Roman" w:eastAsia="仿宋_GB2312" w:cs="Times New Roman"/>
          <w:sz w:val="32"/>
          <w:szCs w:val="32"/>
        </w:rPr>
        <w:t>蒸锅</w:t>
      </w:r>
      <w:bookmarkEnd w:id="48"/>
      <w:bookmarkEnd w:id="49"/>
      <w:bookmarkStart w:id="50" w:name="OLE_LINK50"/>
      <w:bookmarkStart w:id="51" w:name="OLE_LINK51"/>
      <w:r>
        <w:rPr>
          <w:rFonts w:hint="default" w:ascii="Times New Roman" w:hAnsi="Times New Roman" w:eastAsia="仿宋_GB2312" w:cs="Times New Roman"/>
          <w:sz w:val="32"/>
          <w:szCs w:val="32"/>
        </w:rPr>
        <w:t>ZS24V37</w:t>
      </w:r>
      <w:bookmarkEnd w:id="50"/>
      <w:bookmarkEnd w:id="51"/>
      <w:r>
        <w:rPr>
          <w:rFonts w:hint="default" w:ascii="Times New Roman" w:hAnsi="Times New Roman" w:eastAsia="仿宋_GB2312" w:cs="Times New Roman"/>
          <w:sz w:val="32"/>
          <w:szCs w:val="32"/>
        </w:rPr>
        <w:t>单价：200元；</w:t>
      </w:r>
    </w:p>
    <w:p w14:paraId="2CDCC2D9">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52" w:name="OLE_LINK55"/>
      <w:bookmarkStart w:id="53" w:name="OLE_LINK54"/>
      <w:r>
        <w:rPr>
          <w:rFonts w:hint="default" w:ascii="Times New Roman" w:hAnsi="Times New Roman" w:eastAsia="仿宋_GB2312" w:cs="Times New Roman"/>
          <w:sz w:val="32"/>
          <w:szCs w:val="32"/>
        </w:rPr>
        <w:t>九阳32cm</w:t>
      </w:r>
      <w:bookmarkEnd w:id="52"/>
      <w:bookmarkEnd w:id="53"/>
      <w:bookmarkStart w:id="54" w:name="OLE_LINK52"/>
      <w:bookmarkStart w:id="55" w:name="OLE_LINK53"/>
      <w:r>
        <w:rPr>
          <w:rFonts w:hint="default" w:ascii="Times New Roman" w:hAnsi="Times New Roman" w:eastAsia="仿宋_GB2312" w:cs="Times New Roman"/>
          <w:sz w:val="32"/>
          <w:szCs w:val="32"/>
        </w:rPr>
        <w:t>炒锅</w:t>
      </w:r>
      <w:bookmarkEnd w:id="54"/>
      <w:bookmarkEnd w:id="55"/>
      <w:bookmarkStart w:id="56" w:name="OLE_LINK57"/>
      <w:bookmarkStart w:id="57" w:name="OLE_LINK56"/>
      <w:r>
        <w:rPr>
          <w:rFonts w:hint="default" w:ascii="Times New Roman" w:hAnsi="Times New Roman" w:eastAsia="仿宋_GB2312" w:cs="Times New Roman"/>
          <w:sz w:val="32"/>
          <w:szCs w:val="32"/>
        </w:rPr>
        <w:t>CF32C-CJ781</w:t>
      </w:r>
      <w:bookmarkEnd w:id="56"/>
      <w:bookmarkEnd w:id="57"/>
      <w:r>
        <w:rPr>
          <w:rFonts w:hint="default" w:ascii="Times New Roman" w:hAnsi="Times New Roman" w:eastAsia="仿宋_GB2312" w:cs="Times New Roman"/>
          <w:sz w:val="32"/>
          <w:szCs w:val="32"/>
        </w:rPr>
        <w:t>单价：269元；</w:t>
      </w:r>
    </w:p>
    <w:p w14:paraId="5A3E7D69">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58" w:name="OLE_LINK61"/>
      <w:bookmarkStart w:id="59" w:name="OLE_LINK60"/>
      <w:r>
        <w:rPr>
          <w:rFonts w:hint="default" w:ascii="Times New Roman" w:hAnsi="Times New Roman" w:eastAsia="仿宋_GB2312" w:cs="Times New Roman"/>
          <w:sz w:val="32"/>
          <w:szCs w:val="32"/>
        </w:rPr>
        <w:t>小米</w:t>
      </w:r>
      <w:bookmarkEnd w:id="58"/>
      <w:bookmarkEnd w:id="59"/>
      <w:bookmarkStart w:id="60" w:name="OLE_LINK59"/>
      <w:bookmarkStart w:id="61" w:name="OLE_LINK58"/>
      <w:r>
        <w:rPr>
          <w:rFonts w:hint="default" w:ascii="Times New Roman" w:hAnsi="Times New Roman" w:eastAsia="仿宋_GB2312" w:cs="Times New Roman"/>
          <w:sz w:val="32"/>
          <w:szCs w:val="32"/>
        </w:rPr>
        <w:t>豆浆机</w:t>
      </w:r>
      <w:bookmarkEnd w:id="60"/>
      <w:bookmarkEnd w:id="61"/>
      <w:r>
        <w:rPr>
          <w:rFonts w:hint="default" w:ascii="Times New Roman" w:hAnsi="Times New Roman" w:eastAsia="仿宋_GB2312" w:cs="Times New Roman"/>
          <w:sz w:val="32"/>
          <w:szCs w:val="32"/>
        </w:rPr>
        <w:t>单价：179元；</w:t>
      </w:r>
    </w:p>
    <w:p w14:paraId="2A976BCE">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bookmarkStart w:id="62" w:name="OLE_LINK65"/>
      <w:bookmarkStart w:id="63" w:name="OLE_LINK64"/>
      <w:r>
        <w:rPr>
          <w:rFonts w:hint="default" w:ascii="Times New Roman" w:hAnsi="Times New Roman" w:eastAsia="仿宋_GB2312" w:cs="Times New Roman"/>
          <w:sz w:val="32"/>
          <w:szCs w:val="32"/>
        </w:rPr>
        <w:t>摩飞</w:t>
      </w:r>
      <w:r>
        <w:rPr>
          <w:rFonts w:hint="default" w:ascii="Times New Roman" w:hAnsi="Times New Roman" w:eastAsia="仿宋_GB2312" w:cs="Times New Roman"/>
          <w:sz w:val="32"/>
          <w:szCs w:val="32"/>
        </w:rPr>
        <w:t>6089</w:t>
      </w:r>
      <w:bookmarkEnd w:id="62"/>
      <w:bookmarkEnd w:id="63"/>
      <w:bookmarkStart w:id="64" w:name="OLE_LINK62"/>
      <w:bookmarkStart w:id="65" w:name="OLE_LINK63"/>
      <w:r>
        <w:rPr>
          <w:rFonts w:hint="default" w:ascii="Times New Roman" w:hAnsi="Times New Roman" w:eastAsia="仿宋_GB2312" w:cs="Times New Roman"/>
          <w:sz w:val="32"/>
          <w:szCs w:val="32"/>
        </w:rPr>
        <w:t>养生壶</w:t>
      </w:r>
      <w:bookmarkEnd w:id="64"/>
      <w:bookmarkEnd w:id="65"/>
      <w:r>
        <w:rPr>
          <w:rFonts w:hint="default" w:ascii="Times New Roman" w:hAnsi="Times New Roman" w:eastAsia="仿宋_GB2312" w:cs="Times New Roman"/>
          <w:sz w:val="32"/>
          <w:szCs w:val="32"/>
        </w:rPr>
        <w:t>单价：200元。</w:t>
      </w:r>
    </w:p>
    <w:p w14:paraId="2A8D0D6C">
      <w:pPr>
        <w:spacing w:line="60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第四组：</w:t>
      </w:r>
      <w:r>
        <w:rPr>
          <w:rFonts w:hint="default" w:ascii="Times New Roman" w:hAnsi="Times New Roman" w:eastAsia="楷体_GB2312" w:cs="Times New Roman"/>
          <w:sz w:val="32"/>
          <w:szCs w:val="32"/>
        </w:rPr>
        <w:t>技能竞赛优秀奖62份，</w:t>
      </w:r>
      <w:bookmarkStart w:id="66" w:name="OLE_LINK204"/>
      <w:bookmarkStart w:id="67" w:name="OLE_LINK206"/>
      <w:bookmarkStart w:id="68" w:name="OLE_LINK205"/>
      <w:r>
        <w:rPr>
          <w:rFonts w:hint="default" w:ascii="Times New Roman" w:hAnsi="Times New Roman" w:eastAsia="楷体_GB2312" w:cs="Times New Roman"/>
          <w:sz w:val="32"/>
          <w:szCs w:val="32"/>
        </w:rPr>
        <w:t>单价</w:t>
      </w:r>
      <w:r>
        <w:rPr>
          <w:rFonts w:hint="default" w:ascii="Times New Roman" w:hAnsi="Times New Roman" w:eastAsia="楷体_GB2312" w:cs="Times New Roman"/>
          <w:sz w:val="32"/>
          <w:szCs w:val="32"/>
        </w:rPr>
        <w:t>不高于每种商品参考价格</w:t>
      </w:r>
      <w:bookmarkEnd w:id="66"/>
      <w:r>
        <w:rPr>
          <w:rFonts w:hint="default" w:ascii="Times New Roman" w:hAnsi="Times New Roman" w:eastAsia="楷体_GB2312" w:cs="Times New Roman"/>
          <w:sz w:val="32"/>
          <w:szCs w:val="32"/>
        </w:rPr>
        <w:t>。</w:t>
      </w:r>
      <w:bookmarkEnd w:id="67"/>
      <w:bookmarkEnd w:id="68"/>
    </w:p>
    <w:p w14:paraId="592414D4">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69" w:name="OLE_LINK68"/>
      <w:bookmarkStart w:id="70" w:name="OLE_LINK69"/>
      <w:r>
        <w:rPr>
          <w:rFonts w:hint="default" w:ascii="Times New Roman" w:hAnsi="Times New Roman" w:eastAsia="仿宋_GB2312" w:cs="Times New Roman"/>
          <w:sz w:val="32"/>
          <w:szCs w:val="32"/>
        </w:rPr>
        <w:t>博朗赫24cm</w:t>
      </w:r>
      <w:bookmarkEnd w:id="69"/>
      <w:bookmarkEnd w:id="70"/>
      <w:bookmarkStart w:id="71" w:name="OLE_LINK66"/>
      <w:bookmarkStart w:id="72" w:name="OLE_LINK67"/>
      <w:r>
        <w:rPr>
          <w:rFonts w:hint="default" w:ascii="Times New Roman" w:hAnsi="Times New Roman" w:eastAsia="仿宋_GB2312" w:cs="Times New Roman"/>
          <w:sz w:val="32"/>
          <w:szCs w:val="32"/>
        </w:rPr>
        <w:t>多功能锅</w:t>
      </w:r>
      <w:bookmarkEnd w:id="71"/>
      <w:bookmarkEnd w:id="72"/>
      <w:bookmarkStart w:id="73" w:name="OLE_LINK70"/>
      <w:bookmarkStart w:id="74" w:name="OLE_LINK71"/>
      <w:r>
        <w:rPr>
          <w:rFonts w:hint="default" w:ascii="Times New Roman" w:hAnsi="Times New Roman" w:eastAsia="仿宋_GB2312" w:cs="Times New Roman"/>
          <w:sz w:val="32"/>
          <w:szCs w:val="32"/>
        </w:rPr>
        <w:t>X24</w:t>
      </w:r>
      <w:bookmarkEnd w:id="73"/>
      <w:bookmarkEnd w:id="74"/>
      <w:r>
        <w:rPr>
          <w:rFonts w:hint="default" w:ascii="Times New Roman" w:hAnsi="Times New Roman" w:eastAsia="仿宋_GB2312" w:cs="Times New Roman"/>
          <w:sz w:val="32"/>
          <w:szCs w:val="32"/>
        </w:rPr>
        <w:t>单价：150元；</w:t>
      </w:r>
      <w:r>
        <w:rPr>
          <w:rFonts w:hint="default" w:ascii="Times New Roman" w:hAnsi="Times New Roman" w:eastAsia="仿宋_GB2312" w:cs="Times New Roman"/>
          <w:sz w:val="32"/>
          <w:szCs w:val="32"/>
        </w:rPr>
        <w:t xml:space="preserve"> </w:t>
      </w:r>
    </w:p>
    <w:p w14:paraId="56470C36">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75" w:name="OLE_LINK74"/>
      <w:bookmarkStart w:id="76" w:name="OLE_LINK75"/>
      <w:r>
        <w:rPr>
          <w:rFonts w:hint="default" w:ascii="Times New Roman" w:hAnsi="Times New Roman" w:eastAsia="仿宋_GB2312" w:cs="Times New Roman"/>
          <w:sz w:val="32"/>
          <w:szCs w:val="32"/>
        </w:rPr>
        <w:t>勃曼</w:t>
      </w:r>
      <w:r>
        <w:rPr>
          <w:rFonts w:hint="default" w:ascii="Times New Roman" w:hAnsi="Times New Roman" w:eastAsia="仿宋_GB2312" w:cs="Times New Roman"/>
          <w:sz w:val="32"/>
          <w:szCs w:val="32"/>
        </w:rPr>
        <w:t>BM-Y10</w:t>
      </w:r>
      <w:bookmarkEnd w:id="75"/>
      <w:bookmarkEnd w:id="76"/>
      <w:bookmarkStart w:id="77" w:name="OLE_LINK73"/>
      <w:bookmarkStart w:id="78" w:name="OLE_LINK72"/>
      <w:r>
        <w:rPr>
          <w:rFonts w:hint="default" w:ascii="Times New Roman" w:hAnsi="Times New Roman" w:eastAsia="仿宋_GB2312" w:cs="Times New Roman"/>
          <w:sz w:val="32"/>
          <w:szCs w:val="32"/>
        </w:rPr>
        <w:t>玻璃养生壶</w:t>
      </w:r>
      <w:bookmarkEnd w:id="77"/>
      <w:bookmarkEnd w:id="78"/>
      <w:r>
        <w:rPr>
          <w:rFonts w:hint="default" w:ascii="Times New Roman" w:hAnsi="Times New Roman" w:eastAsia="仿宋_GB2312" w:cs="Times New Roman"/>
          <w:sz w:val="32"/>
          <w:szCs w:val="32"/>
        </w:rPr>
        <w:t>单价：150元；</w:t>
      </w:r>
    </w:p>
    <w:p w14:paraId="022AF331">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79" w:name="OLE_LINK80"/>
      <w:bookmarkStart w:id="80" w:name="OLE_LINK79"/>
      <w:r>
        <w:rPr>
          <w:rFonts w:hint="default" w:ascii="Times New Roman" w:hAnsi="Times New Roman" w:eastAsia="仿宋_GB2312" w:cs="Times New Roman"/>
          <w:sz w:val="32"/>
          <w:szCs w:val="32"/>
        </w:rPr>
        <w:t>食弥特</w:t>
      </w:r>
      <w:r>
        <w:rPr>
          <w:rFonts w:hint="default" w:ascii="Times New Roman" w:hAnsi="Times New Roman" w:eastAsia="仿宋_GB2312" w:cs="Times New Roman"/>
          <w:sz w:val="32"/>
          <w:szCs w:val="32"/>
        </w:rPr>
        <w:t>0281</w:t>
      </w:r>
      <w:bookmarkEnd w:id="79"/>
      <w:bookmarkEnd w:id="80"/>
      <w:bookmarkStart w:id="81" w:name="OLE_LINK78"/>
      <w:bookmarkStart w:id="82" w:name="OLE_LINK76"/>
      <w:bookmarkStart w:id="83" w:name="OLE_LINK77"/>
      <w:r>
        <w:rPr>
          <w:rFonts w:hint="default" w:ascii="Times New Roman" w:hAnsi="Times New Roman" w:eastAsia="仿宋_GB2312" w:cs="Times New Roman"/>
          <w:sz w:val="32"/>
          <w:szCs w:val="32"/>
        </w:rPr>
        <w:t>极铁锅煎炒锅</w:t>
      </w:r>
      <w:bookmarkEnd w:id="81"/>
      <w:bookmarkEnd w:id="82"/>
      <w:bookmarkEnd w:id="83"/>
      <w:r>
        <w:rPr>
          <w:rFonts w:hint="default" w:ascii="Times New Roman" w:hAnsi="Times New Roman" w:eastAsia="仿宋_GB2312" w:cs="Times New Roman"/>
          <w:sz w:val="32"/>
          <w:szCs w:val="32"/>
        </w:rPr>
        <w:t>单价：150元；</w:t>
      </w:r>
    </w:p>
    <w:p w14:paraId="06AD2189">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bookmarkStart w:id="84" w:name="OLE_LINK84"/>
      <w:bookmarkStart w:id="85" w:name="OLE_LINK83"/>
      <w:r>
        <w:rPr>
          <w:rFonts w:hint="default" w:ascii="Times New Roman" w:hAnsi="Times New Roman" w:eastAsia="仿宋_GB2312" w:cs="Times New Roman"/>
          <w:sz w:val="32"/>
          <w:szCs w:val="32"/>
        </w:rPr>
        <w:t>客满多</w:t>
      </w:r>
      <w:r>
        <w:rPr>
          <w:rFonts w:hint="default" w:ascii="Times New Roman" w:hAnsi="Times New Roman" w:eastAsia="仿宋_GB2312" w:cs="Times New Roman"/>
          <w:sz w:val="32"/>
          <w:szCs w:val="32"/>
        </w:rPr>
        <w:t>MC40281</w:t>
      </w:r>
      <w:bookmarkEnd w:id="84"/>
      <w:bookmarkEnd w:id="85"/>
      <w:bookmarkStart w:id="86" w:name="OLE_LINK82"/>
      <w:bookmarkStart w:id="87" w:name="OLE_LINK81"/>
      <w:r>
        <w:rPr>
          <w:rFonts w:hint="default" w:ascii="Times New Roman" w:hAnsi="Times New Roman" w:eastAsia="仿宋_GB2312" w:cs="Times New Roman"/>
          <w:sz w:val="32"/>
          <w:szCs w:val="32"/>
        </w:rPr>
        <w:t>乌檀木菜板</w:t>
      </w:r>
      <w:bookmarkEnd w:id="86"/>
      <w:bookmarkEnd w:id="87"/>
      <w:r>
        <w:rPr>
          <w:rFonts w:hint="default" w:ascii="Times New Roman" w:hAnsi="Times New Roman" w:eastAsia="仿宋_GB2312" w:cs="Times New Roman"/>
          <w:sz w:val="32"/>
          <w:szCs w:val="32"/>
        </w:rPr>
        <w:t>单价：100元。</w:t>
      </w:r>
    </w:p>
    <w:p w14:paraId="720301DC">
      <w:pPr>
        <w:spacing w:line="60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第五组：</w:t>
      </w:r>
      <w:r>
        <w:rPr>
          <w:rFonts w:hint="default" w:ascii="Times New Roman" w:hAnsi="Times New Roman" w:eastAsia="楷体_GB2312" w:cs="Times New Roman"/>
          <w:sz w:val="32"/>
          <w:szCs w:val="32"/>
        </w:rPr>
        <w:t>退休纪念品19份，</w:t>
      </w:r>
      <w:r>
        <w:rPr>
          <w:rFonts w:hint="default" w:ascii="Times New Roman" w:hAnsi="Times New Roman" w:eastAsia="楷体_GB2312" w:cs="Times New Roman"/>
          <w:sz w:val="32"/>
          <w:szCs w:val="32"/>
        </w:rPr>
        <w:t>单价</w:t>
      </w:r>
      <w:r>
        <w:rPr>
          <w:rFonts w:hint="default" w:ascii="Times New Roman" w:hAnsi="Times New Roman" w:eastAsia="楷体_GB2312" w:cs="Times New Roman"/>
          <w:sz w:val="32"/>
          <w:szCs w:val="32"/>
        </w:rPr>
        <w:t>不高于每种商品参考价格。</w:t>
      </w:r>
    </w:p>
    <w:p w14:paraId="06649B04">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88" w:name="OLE_LINK87"/>
      <w:bookmarkStart w:id="89" w:name="OLE_LINK88"/>
      <w:r>
        <w:rPr>
          <w:rFonts w:hint="default" w:ascii="Times New Roman" w:hAnsi="Times New Roman" w:eastAsia="仿宋_GB2312" w:cs="Times New Roman"/>
          <w:sz w:val="32"/>
          <w:szCs w:val="32"/>
        </w:rPr>
        <w:t>双立人</w:t>
      </w:r>
      <w:r>
        <w:rPr>
          <w:rFonts w:hint="default" w:ascii="Times New Roman" w:hAnsi="Times New Roman" w:eastAsia="仿宋_GB2312" w:cs="Times New Roman"/>
          <w:sz w:val="32"/>
          <w:szCs w:val="32"/>
        </w:rPr>
        <w:t>ZW-EY107</w:t>
      </w:r>
      <w:bookmarkEnd w:id="88"/>
      <w:bookmarkEnd w:id="89"/>
      <w:bookmarkStart w:id="90" w:name="OLE_LINK85"/>
      <w:bookmarkStart w:id="91" w:name="OLE_LINK86"/>
      <w:r>
        <w:rPr>
          <w:rFonts w:hint="default" w:ascii="Times New Roman" w:hAnsi="Times New Roman" w:eastAsia="仿宋_GB2312" w:cs="Times New Roman"/>
          <w:sz w:val="32"/>
          <w:szCs w:val="32"/>
        </w:rPr>
        <w:t>中式煎炒锅三件套</w:t>
      </w:r>
      <w:bookmarkEnd w:id="90"/>
      <w:bookmarkEnd w:id="91"/>
      <w:r>
        <w:rPr>
          <w:rFonts w:hint="default" w:ascii="Times New Roman" w:hAnsi="Times New Roman" w:eastAsia="仿宋_GB2312" w:cs="Times New Roman"/>
          <w:sz w:val="32"/>
          <w:szCs w:val="32"/>
        </w:rPr>
        <w:t>单价：700元；</w:t>
      </w:r>
    </w:p>
    <w:p w14:paraId="557E09E5">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2、苏泊尔</w:t>
      </w:r>
      <w:r>
        <w:rPr>
          <w:rFonts w:hint="default" w:ascii="Times New Roman" w:hAnsi="Times New Roman" w:eastAsia="仿宋_GB2312" w:cs="Times New Roman"/>
          <w:sz w:val="32"/>
          <w:szCs w:val="32"/>
        </w:rPr>
        <w:t>SF40HC82</w:t>
      </w:r>
      <w:bookmarkStart w:id="92" w:name="OLE_LINK89"/>
      <w:bookmarkStart w:id="93" w:name="OLE_LINK90"/>
      <w:r>
        <w:rPr>
          <w:rFonts w:hint="default" w:ascii="Times New Roman" w:hAnsi="Times New Roman" w:eastAsia="仿宋_GB2312" w:cs="Times New Roman"/>
          <w:sz w:val="32"/>
          <w:szCs w:val="32"/>
        </w:rPr>
        <w:t>电饭煲</w:t>
      </w:r>
      <w:bookmarkEnd w:id="92"/>
      <w:bookmarkEnd w:id="93"/>
      <w:r>
        <w:rPr>
          <w:rFonts w:hint="default" w:ascii="Times New Roman" w:hAnsi="Times New Roman" w:eastAsia="仿宋_GB2312" w:cs="Times New Roman"/>
          <w:sz w:val="32"/>
          <w:szCs w:val="32"/>
        </w:rPr>
        <w:t>单价：700元；</w:t>
      </w:r>
      <w:r>
        <w:rPr>
          <w:rFonts w:hint="default" w:ascii="Times New Roman" w:hAnsi="Times New Roman" w:eastAsia="仿宋_GB2312" w:cs="Times New Roman"/>
          <w:sz w:val="32"/>
          <w:szCs w:val="32"/>
        </w:rPr>
        <w:t xml:space="preserve"> </w:t>
      </w:r>
    </w:p>
    <w:p w14:paraId="42490BCB">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94" w:name="OLE_LINK98"/>
      <w:bookmarkStart w:id="95" w:name="OLE_LINK97"/>
      <w:r>
        <w:rPr>
          <w:rFonts w:hint="default" w:ascii="Times New Roman" w:hAnsi="Times New Roman" w:eastAsia="仿宋_GB2312" w:cs="Times New Roman"/>
          <w:sz w:val="32"/>
          <w:szCs w:val="32"/>
        </w:rPr>
        <w:t>莱德斯30cm</w:t>
      </w:r>
      <w:bookmarkEnd w:id="94"/>
      <w:bookmarkEnd w:id="95"/>
      <w:bookmarkStart w:id="96" w:name="OLE_LINK93"/>
      <w:bookmarkStart w:id="97" w:name="OLE_LINK94"/>
      <w:r>
        <w:rPr>
          <w:rFonts w:hint="default" w:ascii="Times New Roman" w:hAnsi="Times New Roman" w:eastAsia="仿宋_GB2312" w:cs="Times New Roman"/>
          <w:sz w:val="32"/>
          <w:szCs w:val="32"/>
        </w:rPr>
        <w:t>双耳底普盖中式炒锅</w:t>
      </w:r>
      <w:bookmarkEnd w:id="96"/>
      <w:bookmarkEnd w:id="97"/>
      <w:bookmarkStart w:id="98" w:name="OLE_LINK95"/>
      <w:bookmarkStart w:id="99" w:name="OLE_LINK96"/>
      <w:r>
        <w:rPr>
          <w:rFonts w:hint="default" w:ascii="Times New Roman" w:hAnsi="Times New Roman" w:eastAsia="仿宋_GB2312" w:cs="Times New Roman"/>
          <w:sz w:val="32"/>
          <w:szCs w:val="32"/>
        </w:rPr>
        <w:t>L120011</w:t>
      </w:r>
      <w:bookmarkEnd w:id="98"/>
      <w:bookmarkEnd w:id="99"/>
      <w:r>
        <w:rPr>
          <w:rFonts w:hint="default" w:ascii="Times New Roman" w:hAnsi="Times New Roman" w:eastAsia="仿宋_GB2312" w:cs="Times New Roman"/>
          <w:sz w:val="32"/>
          <w:szCs w:val="32"/>
        </w:rPr>
        <w:t>单价：700元。</w:t>
      </w:r>
    </w:p>
    <w:p w14:paraId="01FE0E92">
      <w:pPr>
        <w:keepNext w:val="0"/>
        <w:keepLines w:val="0"/>
        <w:pageBreakBefore w:val="0"/>
        <w:widowControl w:val="0"/>
        <w:kinsoku/>
        <w:wordWrap/>
        <w:overflowPunct/>
        <w:topLinePunct w:val="0"/>
        <w:autoSpaceDE/>
        <w:autoSpaceDN/>
        <w:bidi w:val="0"/>
        <w:adjustRightInd/>
        <w:snapToGrid/>
        <w:spacing w:line="560" w:lineRule="exact"/>
        <w:ind w:left="1607" w:leftChars="306" w:hanging="964" w:hangingChars="300"/>
        <w:rPr>
          <w:rFonts w:hint="default" w:ascii="Times New Roman" w:hAnsi="Times New Roman" w:eastAsia="黑体" w:cs="Times New Roman"/>
          <w:b/>
          <w:sz w:val="32"/>
          <w:szCs w:val="32"/>
          <w:lang w:val="en-US" w:eastAsia="zh-CN"/>
        </w:rPr>
      </w:pPr>
      <w:bookmarkStart w:id="100" w:name="OLE_LINK4"/>
      <w:bookmarkStart w:id="101" w:name="OLE_LINK5"/>
      <w:r>
        <w:rPr>
          <w:rFonts w:hint="default" w:ascii="Times New Roman" w:hAnsi="Times New Roman" w:eastAsia="黑体" w:cs="Times New Roman"/>
          <w:b/>
          <w:sz w:val="32"/>
          <w:szCs w:val="32"/>
          <w:lang w:val="en-US" w:eastAsia="zh-CN"/>
        </w:rPr>
        <w:t>七、评选方式：</w:t>
      </w:r>
    </w:p>
    <w:p w14:paraId="32EAE4E6">
      <w:pPr>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1、第一轮：</w:t>
      </w:r>
      <w:r>
        <w:rPr>
          <w:rFonts w:hint="default" w:ascii="Times New Roman" w:hAnsi="Times New Roman" w:eastAsia="仿宋_GB2312" w:cs="Times New Roman"/>
          <w:sz w:val="32"/>
          <w:szCs w:val="32"/>
          <w:lang w:val="en-US" w:eastAsia="zh-CN"/>
        </w:rPr>
        <w:t>报名单位</w:t>
      </w:r>
      <w:r>
        <w:rPr>
          <w:rFonts w:hint="default" w:ascii="Times New Roman" w:hAnsi="Times New Roman" w:eastAsia="仿宋_GB2312" w:cs="Times New Roman"/>
          <w:sz w:val="32"/>
          <w:szCs w:val="32"/>
        </w:rPr>
        <w:t>需对</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产品进行三轮报价</w:t>
      </w:r>
      <w:bookmarkEnd w:id="100"/>
      <w:bookmarkEnd w:id="101"/>
      <w:r>
        <w:rPr>
          <w:rFonts w:hint="default" w:ascii="Times New Roman" w:hAnsi="Times New Roman" w:eastAsia="仿宋_GB2312" w:cs="Times New Roman"/>
          <w:sz w:val="32"/>
          <w:szCs w:val="32"/>
        </w:rPr>
        <w:t>，每个产品至少有3家及以上报名且价格最低者入选第二轮，若报名不足3家该商品取消进入第二轮资格。</w:t>
      </w:r>
    </w:p>
    <w:p w14:paraId="7B4EA151">
      <w:pPr>
        <w:spacing w:line="600" w:lineRule="exact"/>
        <w:ind w:firstLine="627" w:firstLineChars="19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2、第二轮：第一轮入选的商品参加第二轮评委投票，每个</w:t>
      </w:r>
      <w:r>
        <w:rPr>
          <w:rFonts w:hint="default" w:ascii="Times New Roman" w:hAnsi="Times New Roman" w:eastAsia="仿宋_GB2312" w:cs="Times New Roman"/>
          <w:sz w:val="32"/>
          <w:szCs w:val="32"/>
          <w:lang w:val="en-US" w:eastAsia="zh-CN"/>
        </w:rPr>
        <w:t>组别中产品</w:t>
      </w:r>
      <w:r>
        <w:rPr>
          <w:rFonts w:hint="default" w:ascii="Times New Roman" w:hAnsi="Times New Roman" w:eastAsia="仿宋_GB2312" w:cs="Times New Roman"/>
          <w:sz w:val="32"/>
          <w:szCs w:val="32"/>
        </w:rPr>
        <w:t>得票最多的中选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其他产品不予采购。</w:t>
      </w:r>
    </w:p>
    <w:p w14:paraId="36066961">
      <w:pPr>
        <w:keepNext w:val="0"/>
        <w:keepLines w:val="0"/>
        <w:pageBreakBefore w:val="0"/>
        <w:widowControl w:val="0"/>
        <w:kinsoku/>
        <w:wordWrap/>
        <w:overflowPunct/>
        <w:topLinePunct w:val="0"/>
        <w:autoSpaceDE/>
        <w:autoSpaceDN/>
        <w:bidi w:val="0"/>
        <w:adjustRightInd/>
        <w:snapToGrid/>
        <w:spacing w:line="560" w:lineRule="exact"/>
        <w:ind w:left="1607" w:leftChars="306" w:hanging="964" w:hangingChars="300"/>
        <w:rPr>
          <w:rFonts w:hint="default" w:ascii="Times New Roman" w:hAnsi="Times New Roman" w:eastAsia="黑体" w:cs="Times New Roman"/>
          <w:sz w:val="32"/>
          <w:szCs w:val="32"/>
        </w:rPr>
      </w:pPr>
      <w:r>
        <w:rPr>
          <w:rFonts w:hint="default" w:ascii="Times New Roman" w:hAnsi="Times New Roman" w:eastAsia="黑体" w:cs="Times New Roman"/>
          <w:b/>
          <w:sz w:val="32"/>
          <w:szCs w:val="32"/>
          <w:lang w:val="en-US" w:eastAsia="zh-CN"/>
        </w:rPr>
        <w:t>八、</w:t>
      </w:r>
      <w:r>
        <w:rPr>
          <w:rFonts w:hint="default" w:ascii="Times New Roman" w:hAnsi="Times New Roman" w:eastAsia="黑体" w:cs="Times New Roman"/>
          <w:sz w:val="32"/>
          <w:szCs w:val="32"/>
        </w:rPr>
        <w:t>报名须知</w:t>
      </w:r>
    </w:p>
    <w:p w14:paraId="29496D2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（一）中标价格为税后价格。</w:t>
      </w:r>
    </w:p>
    <w:p w14:paraId="76F33D0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（二）报名时间：</w:t>
      </w:r>
      <w:r>
        <w:rPr>
          <w:rFonts w:hint="default" w:ascii="Times New Roman" w:hAnsi="Times New Roman" w:eastAsia="方正仿宋_GB2312" w:cs="Times New Roman"/>
          <w:sz w:val="32"/>
          <w:szCs w:val="32"/>
        </w:rPr>
        <w:t>公告之日起至202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年</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月1</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日16时00分。超过报名期限，报名无效。邮箱报名：zl771012@sina.com，需要下载附件</w:t>
      </w:r>
      <w:r>
        <w:rPr>
          <w:rFonts w:hint="default" w:ascii="Times New Roman" w:hAnsi="Times New Roman" w:eastAsia="方正仿宋_GB2312" w:cs="Times New Roman"/>
          <w:sz w:val="32"/>
          <w:szCs w:val="32"/>
          <w:lang w:val="en-US" w:eastAsia="zh-CN"/>
        </w:rPr>
        <w:t>投标</w:t>
      </w:r>
      <w:r>
        <w:rPr>
          <w:rFonts w:hint="default" w:ascii="Times New Roman" w:hAnsi="Times New Roman" w:eastAsia="方正仿宋_GB2312" w:cs="Times New Roman"/>
          <w:sz w:val="32"/>
          <w:szCs w:val="32"/>
        </w:rPr>
        <w:t>报名表，填写完整并加盖公章后上传PDF版至此邮箱</w:t>
      </w:r>
      <w:r>
        <w:rPr>
          <w:rFonts w:hint="default" w:ascii="Times New Roman" w:hAnsi="Times New Roman" w:eastAsia="方正仿宋_GB2312" w:cs="Times New Roman"/>
          <w:sz w:val="32"/>
          <w:szCs w:val="32"/>
          <w:lang w:eastAsia="zh-CN"/>
        </w:rPr>
        <w:t>。</w:t>
      </w:r>
    </w:p>
    <w:p w14:paraId="1C10D58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三</w:t>
      </w:r>
      <w:r>
        <w:rPr>
          <w:rFonts w:hint="default" w:ascii="Times New Roman" w:hAnsi="Times New Roman" w:eastAsia="方正仿宋_GB2312" w:cs="Times New Roman"/>
          <w:sz w:val="32"/>
          <w:szCs w:val="32"/>
        </w:rPr>
        <w:t>）开标时间及地点：另行通知。</w:t>
      </w:r>
    </w:p>
    <w:p w14:paraId="601F42B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四</w:t>
      </w:r>
      <w:r>
        <w:rPr>
          <w:rFonts w:hint="default" w:ascii="Times New Roman" w:hAnsi="Times New Roman" w:eastAsia="方正仿宋_GB2312" w:cs="Times New Roman"/>
          <w:sz w:val="32"/>
          <w:szCs w:val="32"/>
        </w:rPr>
        <w:t>）投标代表（法人或法人授权人）请在开标时间前半小时携带身份证到达会场签到（签到时查验身份证件）。</w:t>
      </w:r>
    </w:p>
    <w:p w14:paraId="6EFC612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w:t>
      </w:r>
      <w:r>
        <w:rPr>
          <w:rFonts w:hint="default" w:ascii="Times New Roman" w:hAnsi="Times New Roman" w:eastAsia="方正仿宋_GB2312" w:cs="Times New Roman"/>
          <w:sz w:val="32"/>
          <w:szCs w:val="32"/>
        </w:rPr>
        <w:t>、咨询电话：</w:t>
      </w:r>
    </w:p>
    <w:p w14:paraId="5B2761D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0459-661288</w:t>
      </w: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rPr>
        <w:t>（工会）</w:t>
      </w:r>
    </w:p>
    <w:p w14:paraId="310B37F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0459-6612521（采购办）</w:t>
      </w:r>
    </w:p>
    <w:p w14:paraId="0CF6CA9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附件1：</w:t>
      </w:r>
      <w:r>
        <w:rPr>
          <w:rFonts w:hint="default" w:ascii="Times New Roman" w:hAnsi="Times New Roman" w:eastAsia="方正仿宋_GB2312" w:cs="Times New Roman"/>
          <w:sz w:val="32"/>
          <w:szCs w:val="32"/>
          <w:lang w:val="en-US" w:eastAsia="zh-CN"/>
        </w:rPr>
        <w:t>投标</w:t>
      </w:r>
      <w:r>
        <w:rPr>
          <w:rFonts w:hint="default" w:ascii="Times New Roman" w:hAnsi="Times New Roman" w:eastAsia="方正仿宋_GB2312" w:cs="Times New Roman"/>
          <w:sz w:val="32"/>
          <w:szCs w:val="32"/>
        </w:rPr>
        <w:t>报名表</w:t>
      </w:r>
    </w:p>
    <w:p w14:paraId="767925DE">
      <w:pPr>
        <w:spacing w:line="600" w:lineRule="exact"/>
        <w:ind w:firstLine="627" w:firstLineChars="196"/>
        <w:rPr>
          <w:rFonts w:hint="default" w:ascii="Times New Roman" w:hAnsi="Times New Roman" w:eastAsia="仿宋_GB2312" w:cs="Times New Roman"/>
          <w:sz w:val="32"/>
          <w:szCs w:val="32"/>
        </w:rPr>
      </w:pPr>
    </w:p>
    <w:p w14:paraId="482E54B9">
      <w:pPr>
        <w:pStyle w:val="10"/>
        <w:spacing w:line="600" w:lineRule="exact"/>
        <w:ind w:firstLine="0" w:firstLineChars="0"/>
        <w:rPr>
          <w:rFonts w:hint="default" w:ascii="Times New Roman" w:hAnsi="Times New Roman" w:cs="Times New Roman" w:eastAsiaTheme="minorEastAsia"/>
          <w:b/>
          <w:sz w:val="32"/>
          <w:szCs w:val="32"/>
        </w:rPr>
      </w:pPr>
    </w:p>
    <w:p w14:paraId="6E61F89D">
      <w:pPr>
        <w:spacing w:line="60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大庆市人民医院工会</w:t>
      </w:r>
    </w:p>
    <w:p w14:paraId="41A05430">
      <w:pPr>
        <w:spacing w:line="600" w:lineRule="exact"/>
        <w:ind w:firstLine="4960" w:firstLineChars="15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2FAB7F-B034-4D15-9CFD-AF0CFAEB8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2B2B9EE-BDC6-4299-A8C9-88A92BAD15EC}"/>
  </w:font>
  <w:font w:name="仿宋_GB2312">
    <w:panose1 w:val="02010609030101010101"/>
    <w:charset w:val="86"/>
    <w:family w:val="modern"/>
    <w:pitch w:val="default"/>
    <w:sig w:usb0="00000001" w:usb1="080E0000" w:usb2="00000000" w:usb3="00000000" w:csb0="00040000" w:csb1="00000000"/>
    <w:embedRegular r:id="rId3" w:fontKey="{9B6B81CD-CDFF-4318-80AC-9B75FB1B2D97}"/>
  </w:font>
  <w:font w:name="仿宋">
    <w:panose1 w:val="02010609060101010101"/>
    <w:charset w:val="86"/>
    <w:family w:val="modern"/>
    <w:pitch w:val="default"/>
    <w:sig w:usb0="800002BF" w:usb1="38CF7CFA" w:usb2="00000016" w:usb3="00000000" w:csb0="00040001" w:csb1="00000000"/>
    <w:embedRegular r:id="rId4" w:fontKey="{804300D7-9ADB-4F54-BF05-B9F5A0F21EC3}"/>
  </w:font>
  <w:font w:name="方正仿宋_GB2312">
    <w:panose1 w:val="02000000000000000000"/>
    <w:charset w:val="86"/>
    <w:family w:val="auto"/>
    <w:pitch w:val="default"/>
    <w:sig w:usb0="A00002BF" w:usb1="184F6CFA" w:usb2="00000012" w:usb3="00000000" w:csb0="00040001" w:csb1="00000000"/>
    <w:embedRegular r:id="rId5" w:fontKey="{B2004F9F-9F75-471D-AEFA-9EA4EEDC794A}"/>
  </w:font>
  <w:font w:name="楷体_GB2312">
    <w:panose1 w:val="02010609030101010101"/>
    <w:charset w:val="86"/>
    <w:family w:val="modern"/>
    <w:pitch w:val="default"/>
    <w:sig w:usb0="00000001" w:usb1="080E0000" w:usb2="00000000" w:usb3="00000000" w:csb0="00040000" w:csb1="00000000"/>
    <w:embedRegular r:id="rId6" w:fontKey="{AC96ACAB-14C8-40A6-A59C-E3E0FF7128D3}"/>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jOTA0Y2NlZDU3ZTFhODdjODk1NWMwMGZlYzFlYmUifQ=="/>
  </w:docVars>
  <w:rsids>
    <w:rsidRoot w:val="00C40471"/>
    <w:rsid w:val="00006BF2"/>
    <w:rsid w:val="00010130"/>
    <w:rsid w:val="00010D6E"/>
    <w:rsid w:val="00011FDC"/>
    <w:rsid w:val="00014F0D"/>
    <w:rsid w:val="000209AF"/>
    <w:rsid w:val="0002402B"/>
    <w:rsid w:val="00025005"/>
    <w:rsid w:val="00030512"/>
    <w:rsid w:val="0003052D"/>
    <w:rsid w:val="00030EFF"/>
    <w:rsid w:val="00037D68"/>
    <w:rsid w:val="0004487A"/>
    <w:rsid w:val="0005084E"/>
    <w:rsid w:val="00050EEF"/>
    <w:rsid w:val="00061D79"/>
    <w:rsid w:val="00075D47"/>
    <w:rsid w:val="00083D91"/>
    <w:rsid w:val="00084C20"/>
    <w:rsid w:val="000972E4"/>
    <w:rsid w:val="000B5607"/>
    <w:rsid w:val="000D1136"/>
    <w:rsid w:val="000D189A"/>
    <w:rsid w:val="000D7A53"/>
    <w:rsid w:val="000E14E7"/>
    <w:rsid w:val="000E48B7"/>
    <w:rsid w:val="000E4CDF"/>
    <w:rsid w:val="000E6DA2"/>
    <w:rsid w:val="000E7CA9"/>
    <w:rsid w:val="000F03BC"/>
    <w:rsid w:val="00101391"/>
    <w:rsid w:val="001018FC"/>
    <w:rsid w:val="001069D4"/>
    <w:rsid w:val="00110B3D"/>
    <w:rsid w:val="00111D2B"/>
    <w:rsid w:val="00137B4B"/>
    <w:rsid w:val="001478CE"/>
    <w:rsid w:val="00147C2E"/>
    <w:rsid w:val="0016198D"/>
    <w:rsid w:val="0016406B"/>
    <w:rsid w:val="00164A6B"/>
    <w:rsid w:val="0016524C"/>
    <w:rsid w:val="00177504"/>
    <w:rsid w:val="001A38C4"/>
    <w:rsid w:val="001A7294"/>
    <w:rsid w:val="001B0C34"/>
    <w:rsid w:val="001B114A"/>
    <w:rsid w:val="001B15FD"/>
    <w:rsid w:val="001B4F08"/>
    <w:rsid w:val="001B6778"/>
    <w:rsid w:val="001C3FC8"/>
    <w:rsid w:val="001C59CC"/>
    <w:rsid w:val="001D59C6"/>
    <w:rsid w:val="001D6AF1"/>
    <w:rsid w:val="001E3E38"/>
    <w:rsid w:val="001E4F32"/>
    <w:rsid w:val="001F14BF"/>
    <w:rsid w:val="00206D52"/>
    <w:rsid w:val="0020771C"/>
    <w:rsid w:val="002161C8"/>
    <w:rsid w:val="00217DEB"/>
    <w:rsid w:val="002237CF"/>
    <w:rsid w:val="00230817"/>
    <w:rsid w:val="0023304B"/>
    <w:rsid w:val="002347DB"/>
    <w:rsid w:val="00235BF4"/>
    <w:rsid w:val="0025069F"/>
    <w:rsid w:val="002566EB"/>
    <w:rsid w:val="00264DAA"/>
    <w:rsid w:val="00266F6F"/>
    <w:rsid w:val="00271D48"/>
    <w:rsid w:val="00274499"/>
    <w:rsid w:val="00284E86"/>
    <w:rsid w:val="00287054"/>
    <w:rsid w:val="0029012D"/>
    <w:rsid w:val="0029768B"/>
    <w:rsid w:val="002A1E1C"/>
    <w:rsid w:val="002B199B"/>
    <w:rsid w:val="002B5EF4"/>
    <w:rsid w:val="002C527D"/>
    <w:rsid w:val="002D054E"/>
    <w:rsid w:val="002D264E"/>
    <w:rsid w:val="002D64DE"/>
    <w:rsid w:val="00300E71"/>
    <w:rsid w:val="003041BB"/>
    <w:rsid w:val="003055A1"/>
    <w:rsid w:val="00306B1D"/>
    <w:rsid w:val="00311893"/>
    <w:rsid w:val="0031671F"/>
    <w:rsid w:val="003347BA"/>
    <w:rsid w:val="00350C46"/>
    <w:rsid w:val="00354B5E"/>
    <w:rsid w:val="003554CE"/>
    <w:rsid w:val="003566F0"/>
    <w:rsid w:val="00385606"/>
    <w:rsid w:val="003878DB"/>
    <w:rsid w:val="0039022C"/>
    <w:rsid w:val="003964AB"/>
    <w:rsid w:val="003A63FE"/>
    <w:rsid w:val="003C520C"/>
    <w:rsid w:val="003D4873"/>
    <w:rsid w:val="003F656A"/>
    <w:rsid w:val="003F7687"/>
    <w:rsid w:val="0040255D"/>
    <w:rsid w:val="004058D6"/>
    <w:rsid w:val="00410D4A"/>
    <w:rsid w:val="00413CBF"/>
    <w:rsid w:val="00421A29"/>
    <w:rsid w:val="004223C7"/>
    <w:rsid w:val="004259FB"/>
    <w:rsid w:val="00425CFD"/>
    <w:rsid w:val="0043098A"/>
    <w:rsid w:val="004335AA"/>
    <w:rsid w:val="00447CFD"/>
    <w:rsid w:val="004512A0"/>
    <w:rsid w:val="00455F7A"/>
    <w:rsid w:val="004703BB"/>
    <w:rsid w:val="00470FFB"/>
    <w:rsid w:val="0048786C"/>
    <w:rsid w:val="004932C9"/>
    <w:rsid w:val="0049395E"/>
    <w:rsid w:val="00497D0B"/>
    <w:rsid w:val="004A3C4A"/>
    <w:rsid w:val="004A6C49"/>
    <w:rsid w:val="004A7F96"/>
    <w:rsid w:val="004C7753"/>
    <w:rsid w:val="004E2E92"/>
    <w:rsid w:val="004E303F"/>
    <w:rsid w:val="004F0CAD"/>
    <w:rsid w:val="0051006C"/>
    <w:rsid w:val="00511932"/>
    <w:rsid w:val="00524014"/>
    <w:rsid w:val="00526BD5"/>
    <w:rsid w:val="00531568"/>
    <w:rsid w:val="005359DC"/>
    <w:rsid w:val="00537B85"/>
    <w:rsid w:val="0054649D"/>
    <w:rsid w:val="0055139B"/>
    <w:rsid w:val="005664A4"/>
    <w:rsid w:val="0057436B"/>
    <w:rsid w:val="005831B6"/>
    <w:rsid w:val="00586340"/>
    <w:rsid w:val="00592B39"/>
    <w:rsid w:val="0059662C"/>
    <w:rsid w:val="00597F85"/>
    <w:rsid w:val="005A5899"/>
    <w:rsid w:val="005A79FA"/>
    <w:rsid w:val="005A7F20"/>
    <w:rsid w:val="005B2B73"/>
    <w:rsid w:val="005B7867"/>
    <w:rsid w:val="005C1F95"/>
    <w:rsid w:val="005C311C"/>
    <w:rsid w:val="005D1F6F"/>
    <w:rsid w:val="005E27D1"/>
    <w:rsid w:val="005E5002"/>
    <w:rsid w:val="005F10E0"/>
    <w:rsid w:val="0061787E"/>
    <w:rsid w:val="00621159"/>
    <w:rsid w:val="006338E7"/>
    <w:rsid w:val="0064532F"/>
    <w:rsid w:val="006749AF"/>
    <w:rsid w:val="00675104"/>
    <w:rsid w:val="0067587F"/>
    <w:rsid w:val="00676811"/>
    <w:rsid w:val="00690A21"/>
    <w:rsid w:val="00695612"/>
    <w:rsid w:val="006975BB"/>
    <w:rsid w:val="006A6B81"/>
    <w:rsid w:val="006A7FD8"/>
    <w:rsid w:val="006B5217"/>
    <w:rsid w:val="006B59E1"/>
    <w:rsid w:val="006B64DD"/>
    <w:rsid w:val="006B7D52"/>
    <w:rsid w:val="006C57C7"/>
    <w:rsid w:val="006E190E"/>
    <w:rsid w:val="006F7C9A"/>
    <w:rsid w:val="00700DB1"/>
    <w:rsid w:val="00705BCC"/>
    <w:rsid w:val="00726333"/>
    <w:rsid w:val="007268D0"/>
    <w:rsid w:val="00727820"/>
    <w:rsid w:val="0073120B"/>
    <w:rsid w:val="0073163F"/>
    <w:rsid w:val="007348D7"/>
    <w:rsid w:val="00736AE5"/>
    <w:rsid w:val="00756826"/>
    <w:rsid w:val="007605F2"/>
    <w:rsid w:val="00765EAE"/>
    <w:rsid w:val="007662CB"/>
    <w:rsid w:val="007667A5"/>
    <w:rsid w:val="00781466"/>
    <w:rsid w:val="00787345"/>
    <w:rsid w:val="00790B3C"/>
    <w:rsid w:val="00792878"/>
    <w:rsid w:val="0079313C"/>
    <w:rsid w:val="007B0F04"/>
    <w:rsid w:val="00801217"/>
    <w:rsid w:val="00801274"/>
    <w:rsid w:val="008509AD"/>
    <w:rsid w:val="008708F5"/>
    <w:rsid w:val="00870D64"/>
    <w:rsid w:val="0088049F"/>
    <w:rsid w:val="0088156D"/>
    <w:rsid w:val="00881F3A"/>
    <w:rsid w:val="008864FC"/>
    <w:rsid w:val="008868A9"/>
    <w:rsid w:val="00895B4F"/>
    <w:rsid w:val="008A3FAD"/>
    <w:rsid w:val="008B0609"/>
    <w:rsid w:val="008B562A"/>
    <w:rsid w:val="008B6407"/>
    <w:rsid w:val="008D3C07"/>
    <w:rsid w:val="008D40CA"/>
    <w:rsid w:val="008D6FC2"/>
    <w:rsid w:val="008E1DE7"/>
    <w:rsid w:val="008E670B"/>
    <w:rsid w:val="008F3AE3"/>
    <w:rsid w:val="008F42E4"/>
    <w:rsid w:val="008F737D"/>
    <w:rsid w:val="00900930"/>
    <w:rsid w:val="00902D6F"/>
    <w:rsid w:val="0090516C"/>
    <w:rsid w:val="00907CD1"/>
    <w:rsid w:val="0091108D"/>
    <w:rsid w:val="0092032A"/>
    <w:rsid w:val="00920DA8"/>
    <w:rsid w:val="00926F96"/>
    <w:rsid w:val="00931516"/>
    <w:rsid w:val="00937455"/>
    <w:rsid w:val="00937F20"/>
    <w:rsid w:val="00946C7E"/>
    <w:rsid w:val="00965F4F"/>
    <w:rsid w:val="009727E5"/>
    <w:rsid w:val="009809C0"/>
    <w:rsid w:val="009839C8"/>
    <w:rsid w:val="009860BB"/>
    <w:rsid w:val="0099375C"/>
    <w:rsid w:val="00996C53"/>
    <w:rsid w:val="009A015E"/>
    <w:rsid w:val="009A3D08"/>
    <w:rsid w:val="009A6454"/>
    <w:rsid w:val="009B0E32"/>
    <w:rsid w:val="009B61CD"/>
    <w:rsid w:val="009B703E"/>
    <w:rsid w:val="009C0AB7"/>
    <w:rsid w:val="009C383C"/>
    <w:rsid w:val="009C5D0B"/>
    <w:rsid w:val="009E2578"/>
    <w:rsid w:val="009E59DE"/>
    <w:rsid w:val="009F2565"/>
    <w:rsid w:val="009F3474"/>
    <w:rsid w:val="009F3FDE"/>
    <w:rsid w:val="00A05BD1"/>
    <w:rsid w:val="00A12620"/>
    <w:rsid w:val="00A24685"/>
    <w:rsid w:val="00A57AE6"/>
    <w:rsid w:val="00A61ADC"/>
    <w:rsid w:val="00A746B9"/>
    <w:rsid w:val="00A7587C"/>
    <w:rsid w:val="00A82F9A"/>
    <w:rsid w:val="00A8753C"/>
    <w:rsid w:val="00A90902"/>
    <w:rsid w:val="00A92790"/>
    <w:rsid w:val="00A934D6"/>
    <w:rsid w:val="00A94B71"/>
    <w:rsid w:val="00AC36C4"/>
    <w:rsid w:val="00AC74B7"/>
    <w:rsid w:val="00AF39D4"/>
    <w:rsid w:val="00AF4941"/>
    <w:rsid w:val="00B02446"/>
    <w:rsid w:val="00B258B1"/>
    <w:rsid w:val="00B26072"/>
    <w:rsid w:val="00B469FE"/>
    <w:rsid w:val="00B475DD"/>
    <w:rsid w:val="00B5399E"/>
    <w:rsid w:val="00B54EFF"/>
    <w:rsid w:val="00B55817"/>
    <w:rsid w:val="00B64A44"/>
    <w:rsid w:val="00B726C6"/>
    <w:rsid w:val="00B923BE"/>
    <w:rsid w:val="00BB1113"/>
    <w:rsid w:val="00BB2F0E"/>
    <w:rsid w:val="00BB731B"/>
    <w:rsid w:val="00BC68AB"/>
    <w:rsid w:val="00BC7660"/>
    <w:rsid w:val="00BD5F37"/>
    <w:rsid w:val="00BD6877"/>
    <w:rsid w:val="00BE1875"/>
    <w:rsid w:val="00BE20FD"/>
    <w:rsid w:val="00BF0D74"/>
    <w:rsid w:val="00BF5EFA"/>
    <w:rsid w:val="00C154FC"/>
    <w:rsid w:val="00C1684D"/>
    <w:rsid w:val="00C2297B"/>
    <w:rsid w:val="00C25800"/>
    <w:rsid w:val="00C27E2E"/>
    <w:rsid w:val="00C354C0"/>
    <w:rsid w:val="00C40471"/>
    <w:rsid w:val="00C434F0"/>
    <w:rsid w:val="00C648EC"/>
    <w:rsid w:val="00C656CB"/>
    <w:rsid w:val="00C705D1"/>
    <w:rsid w:val="00C830B6"/>
    <w:rsid w:val="00C964D4"/>
    <w:rsid w:val="00CA2ACC"/>
    <w:rsid w:val="00CA711C"/>
    <w:rsid w:val="00CA788C"/>
    <w:rsid w:val="00CB39FE"/>
    <w:rsid w:val="00CB3B78"/>
    <w:rsid w:val="00CC42BB"/>
    <w:rsid w:val="00CC7279"/>
    <w:rsid w:val="00CD05D2"/>
    <w:rsid w:val="00CD3748"/>
    <w:rsid w:val="00CE7145"/>
    <w:rsid w:val="00CE719C"/>
    <w:rsid w:val="00D07867"/>
    <w:rsid w:val="00D1019D"/>
    <w:rsid w:val="00D1166D"/>
    <w:rsid w:val="00D22BE9"/>
    <w:rsid w:val="00D24B99"/>
    <w:rsid w:val="00D423C0"/>
    <w:rsid w:val="00D47959"/>
    <w:rsid w:val="00D560AE"/>
    <w:rsid w:val="00D607A9"/>
    <w:rsid w:val="00D65193"/>
    <w:rsid w:val="00D708FE"/>
    <w:rsid w:val="00D70CD5"/>
    <w:rsid w:val="00D71C57"/>
    <w:rsid w:val="00D73A5C"/>
    <w:rsid w:val="00D758CB"/>
    <w:rsid w:val="00D80322"/>
    <w:rsid w:val="00D82531"/>
    <w:rsid w:val="00D82C43"/>
    <w:rsid w:val="00D82D16"/>
    <w:rsid w:val="00D869FD"/>
    <w:rsid w:val="00D87471"/>
    <w:rsid w:val="00DA2E4E"/>
    <w:rsid w:val="00DC54AB"/>
    <w:rsid w:val="00DD009D"/>
    <w:rsid w:val="00DD3D0E"/>
    <w:rsid w:val="00DD5736"/>
    <w:rsid w:val="00DE61E5"/>
    <w:rsid w:val="00DE7241"/>
    <w:rsid w:val="00DF40EA"/>
    <w:rsid w:val="00E0189B"/>
    <w:rsid w:val="00E03495"/>
    <w:rsid w:val="00E04C5A"/>
    <w:rsid w:val="00E14F0F"/>
    <w:rsid w:val="00E20A04"/>
    <w:rsid w:val="00E33359"/>
    <w:rsid w:val="00E5781E"/>
    <w:rsid w:val="00E728B1"/>
    <w:rsid w:val="00E73042"/>
    <w:rsid w:val="00E9517F"/>
    <w:rsid w:val="00E9594B"/>
    <w:rsid w:val="00EA3AB4"/>
    <w:rsid w:val="00EB5235"/>
    <w:rsid w:val="00EC1ABC"/>
    <w:rsid w:val="00EC3D2B"/>
    <w:rsid w:val="00EC624C"/>
    <w:rsid w:val="00ED5F36"/>
    <w:rsid w:val="00EF3068"/>
    <w:rsid w:val="00EF45A4"/>
    <w:rsid w:val="00EF57ED"/>
    <w:rsid w:val="00EF77A6"/>
    <w:rsid w:val="00F017EA"/>
    <w:rsid w:val="00F16953"/>
    <w:rsid w:val="00F21669"/>
    <w:rsid w:val="00F37746"/>
    <w:rsid w:val="00F50113"/>
    <w:rsid w:val="00F504E7"/>
    <w:rsid w:val="00F56198"/>
    <w:rsid w:val="00F564FE"/>
    <w:rsid w:val="00F75346"/>
    <w:rsid w:val="00F82808"/>
    <w:rsid w:val="00F87915"/>
    <w:rsid w:val="00F90E7B"/>
    <w:rsid w:val="00FB2489"/>
    <w:rsid w:val="00FB7FB1"/>
    <w:rsid w:val="00FD14DB"/>
    <w:rsid w:val="00FD17D7"/>
    <w:rsid w:val="00FE3EFA"/>
    <w:rsid w:val="00FF414E"/>
    <w:rsid w:val="00FF66CF"/>
    <w:rsid w:val="00FF6779"/>
    <w:rsid w:val="00FF7F9A"/>
    <w:rsid w:val="03F37758"/>
    <w:rsid w:val="4A067A65"/>
    <w:rsid w:val="560617A9"/>
    <w:rsid w:val="650F5C01"/>
    <w:rsid w:val="69450BD9"/>
    <w:rsid w:val="6BA26F9B"/>
    <w:rsid w:val="715E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 w:type="paragraph" w:styleId="10">
    <w:name w:val="List Paragraph"/>
    <w:basedOn w:val="1"/>
    <w:qFormat/>
    <w:uiPriority w:val="99"/>
    <w:pPr>
      <w:ind w:firstLine="420" w:firstLineChars="200"/>
    </w:p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1096</Words>
  <Characters>1339</Characters>
  <Lines>8</Lines>
  <Paragraphs>2</Paragraphs>
  <TotalTime>24</TotalTime>
  <ScaleCrop>false</ScaleCrop>
  <LinksUpToDate>false</LinksUpToDate>
  <CharactersWithSpaces>1345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2025-12-30T11:27:00Z</dcterms:created>
  <dc:creator>AutoBVT</dc:creator>
  <cp:lastModifiedBy>叾屾</cp:lastModifiedBy>
  <cp:lastPrinted>2024-12-26T06:54:00Z</cp:lastPrinted>
  <dcterms:modified xsi:type="dcterms:W3CDTF">2026-01-09T07:48:44Z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322D138BAAEF4797AF62786353DF2AE6</vt:lpwstr>
  </property>
  <property fmtid="{D5CDD505-2E9C-101B-9397-08002B2CF9AE}" pid="4" name="KSOTemplateDocerSaveRecord">
    <vt:lpwstr>eyJoZGlkIjoiMTE1MDMzZWJlMjYwNmJmNGQ2NjI4YjBmZTBmNGRkNGMiLCJ1c2VySWQiOiIxMjk2MTk1ODgzIn0=</vt:lpwstr>
  </property>
</Properties>
</file>